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0" w:type="dxa"/>
        <w:tblInd w:w="-106" w:type="dxa"/>
        <w:tblLook w:val="01E0" w:firstRow="1" w:lastRow="1" w:firstColumn="1" w:lastColumn="1" w:noHBand="0" w:noVBand="0"/>
      </w:tblPr>
      <w:tblGrid>
        <w:gridCol w:w="5643"/>
        <w:gridCol w:w="4797"/>
      </w:tblGrid>
      <w:tr w:rsidR="009E6DE7" w:rsidRPr="00D97BDD">
        <w:trPr>
          <w:trHeight w:val="1701"/>
        </w:trPr>
        <w:tc>
          <w:tcPr>
            <w:tcW w:w="5643" w:type="dxa"/>
          </w:tcPr>
          <w:p w:rsidR="009E6DE7" w:rsidRPr="00D97BDD" w:rsidRDefault="009E6DE7" w:rsidP="00D706E1">
            <w:pPr>
              <w:jc w:val="center"/>
              <w:rPr>
                <w:rFonts w:ascii="Times New Roman" w:hAnsi="Times New Roman" w:cs="Times New Roman"/>
              </w:rPr>
            </w:pPr>
            <w:bookmarkStart w:id="0" w:name="OLE_LINK1"/>
            <w:bookmarkStart w:id="1" w:name="OLE_LINK2"/>
            <w:r w:rsidRPr="00D97BDD">
              <w:rPr>
                <w:rFonts w:ascii="Times New Roman" w:hAnsi="Times New Roman" w:cs="Times New Roman"/>
              </w:rPr>
              <w:t xml:space="preserve">ĐẢNG BỘ SỞ GIÁO DỤC VÀ ĐÀO TẠO </w:t>
            </w:r>
          </w:p>
          <w:p w:rsidR="009E6DE7" w:rsidRPr="00D97BDD" w:rsidRDefault="009E6DE7" w:rsidP="00D706E1">
            <w:pPr>
              <w:jc w:val="center"/>
              <w:rPr>
                <w:rFonts w:ascii="Times New Roman" w:hAnsi="Times New Roman" w:cs="Times New Roman"/>
              </w:rPr>
            </w:pPr>
            <w:r w:rsidRPr="00D97BDD">
              <w:rPr>
                <w:rFonts w:ascii="Times New Roman" w:hAnsi="Times New Roman" w:cs="Times New Roman"/>
              </w:rPr>
              <w:t>THÀNH PHỐ HỒ CHÍ MINH</w:t>
            </w:r>
          </w:p>
          <w:p w:rsidR="009E6DE7" w:rsidRPr="00D97BDD" w:rsidRDefault="009E6DE7" w:rsidP="00D706E1">
            <w:pPr>
              <w:jc w:val="center"/>
              <w:rPr>
                <w:rFonts w:ascii="Times New Roman" w:hAnsi="Times New Roman" w:cs="Times New Roman"/>
                <w:b/>
                <w:bCs/>
              </w:rPr>
            </w:pPr>
            <w:r w:rsidRPr="00D97BDD">
              <w:rPr>
                <w:rFonts w:ascii="Times New Roman" w:hAnsi="Times New Roman" w:cs="Times New Roman"/>
                <w:b/>
                <w:bCs/>
              </w:rPr>
              <w:t>ĐẢNG ỦY TRƯỜNG CAO ĐẲNG KỸ THUẬT</w:t>
            </w:r>
          </w:p>
          <w:p w:rsidR="009E6DE7" w:rsidRPr="00D97BDD" w:rsidRDefault="009E6DE7" w:rsidP="00D706E1">
            <w:pPr>
              <w:tabs>
                <w:tab w:val="center" w:pos="2862"/>
                <w:tab w:val="right" w:pos="5724"/>
              </w:tabs>
              <w:rPr>
                <w:rFonts w:ascii="Times New Roman" w:hAnsi="Times New Roman" w:cs="Times New Roman"/>
                <w:b/>
                <w:bCs/>
              </w:rPr>
            </w:pPr>
            <w:r w:rsidRPr="00D97BDD">
              <w:rPr>
                <w:rFonts w:ascii="Times New Roman" w:hAnsi="Times New Roman" w:cs="Times New Roman"/>
                <w:b/>
                <w:bCs/>
              </w:rPr>
              <w:tab/>
              <w:t>LÝ TỰ TRỌNG THÀNH PHỐ HỒ CHÍ MINH</w:t>
            </w:r>
            <w:bookmarkEnd w:id="0"/>
            <w:bookmarkEnd w:id="1"/>
            <w:r w:rsidRPr="00D97BDD">
              <w:rPr>
                <w:rFonts w:ascii="Times New Roman" w:hAnsi="Times New Roman" w:cs="Times New Roman"/>
                <w:b/>
                <w:bCs/>
              </w:rPr>
              <w:tab/>
            </w:r>
          </w:p>
          <w:p w:rsidR="009E6DE7" w:rsidRPr="00D97BDD" w:rsidRDefault="009E6DE7" w:rsidP="00D706E1">
            <w:pPr>
              <w:jc w:val="center"/>
              <w:rPr>
                <w:rFonts w:ascii="Times New Roman" w:hAnsi="Times New Roman" w:cs="Times New Roman"/>
                <w:b/>
                <w:bCs/>
              </w:rPr>
            </w:pPr>
            <w:r w:rsidRPr="00D97BDD">
              <w:rPr>
                <w:rFonts w:ascii="Times New Roman" w:hAnsi="Times New Roman" w:cs="Times New Roman"/>
                <w:b/>
                <w:bCs/>
              </w:rPr>
              <w:t>*</w:t>
            </w:r>
          </w:p>
          <w:p w:rsidR="009E6DE7" w:rsidRDefault="009E6DE7" w:rsidP="003677C7">
            <w:pPr>
              <w:jc w:val="center"/>
              <w:rPr>
                <w:rFonts w:ascii="Times New Roman" w:hAnsi="Times New Roman" w:cs="Times New Roman"/>
              </w:rPr>
            </w:pPr>
            <w:r>
              <w:rPr>
                <w:rFonts w:ascii="Times New Roman" w:hAnsi="Times New Roman" w:cs="Times New Roman"/>
              </w:rPr>
              <w:t>ĐẠI HỘI ĐẢNG VIÊN LẦN THỨ XI</w:t>
            </w:r>
          </w:p>
          <w:p w:rsidR="009E6DE7" w:rsidRDefault="009E6DE7" w:rsidP="00AA2364">
            <w:pPr>
              <w:jc w:val="center"/>
              <w:rPr>
                <w:rFonts w:ascii="Times New Roman" w:hAnsi="Times New Roman" w:cs="Times New Roman"/>
              </w:rPr>
            </w:pPr>
            <w:r>
              <w:rPr>
                <w:rFonts w:ascii="Times New Roman" w:hAnsi="Times New Roman" w:cs="Times New Roman"/>
              </w:rPr>
              <w:t>NHIỆM KỲ 2015 – 2020</w:t>
            </w:r>
          </w:p>
          <w:p w:rsidR="009E6DE7" w:rsidRDefault="009E6DE7" w:rsidP="00AA2364">
            <w:pPr>
              <w:jc w:val="center"/>
              <w:rPr>
                <w:rFonts w:ascii="Times New Roman" w:hAnsi="Times New Roman" w:cs="Times New Roman"/>
              </w:rPr>
            </w:pPr>
          </w:p>
          <w:p w:rsidR="009E6DE7" w:rsidRPr="00AA2364" w:rsidRDefault="009E6DE7" w:rsidP="00AA2364">
            <w:pPr>
              <w:jc w:val="center"/>
              <w:rPr>
                <w:rFonts w:ascii="Times New Roman" w:hAnsi="Times New Roman" w:cs="Times New Roman"/>
              </w:rPr>
            </w:pPr>
            <w:r w:rsidRPr="00D97BDD">
              <w:rPr>
                <w:rFonts w:ascii="Times New Roman" w:hAnsi="Times New Roman" w:cs="Times New Roman"/>
                <w:b/>
                <w:bCs/>
                <w:sz w:val="26"/>
                <w:szCs w:val="26"/>
              </w:rPr>
              <w:t>(DỰ THẢO)</w:t>
            </w:r>
          </w:p>
          <w:p w:rsidR="005F59E0" w:rsidRPr="00881A19" w:rsidRDefault="00755605" w:rsidP="00755605">
            <w:pPr>
              <w:rPr>
                <w:rFonts w:ascii="Times New Roman" w:hAnsi="Times New Roman" w:cs="Times New Roman"/>
                <w:color w:val="FF0000"/>
              </w:rPr>
            </w:pPr>
            <w:r w:rsidRPr="00881A19">
              <w:rPr>
                <w:rFonts w:ascii="Times New Roman" w:hAnsi="Times New Roman" w:cs="Times New Roman"/>
                <w:color w:val="FF0000"/>
              </w:rPr>
              <w:t>(Tôi không góp ý về nội dung nữa, chỉ góp ý về chính tả, về trình bày văn kiện thôi</w:t>
            </w:r>
            <w:r w:rsidR="005F59E0" w:rsidRPr="00881A19">
              <w:rPr>
                <w:rFonts w:ascii="Times New Roman" w:hAnsi="Times New Roman" w:cs="Times New Roman"/>
                <w:color w:val="FF0000"/>
              </w:rPr>
              <w:t xml:space="preserve">. </w:t>
            </w:r>
            <w:r w:rsidR="00881A19" w:rsidRPr="00881A19">
              <w:rPr>
                <w:rFonts w:ascii="Times New Roman" w:hAnsi="Times New Roman" w:cs="Times New Roman"/>
                <w:color w:val="FF0000"/>
              </w:rPr>
              <w:t xml:space="preserve">Nhiều đoạn trong văn kiện được trình bày theo các định dạng khác nhau. </w:t>
            </w:r>
            <w:r w:rsidR="005F59E0" w:rsidRPr="00881A19">
              <w:rPr>
                <w:rFonts w:ascii="Times New Roman" w:hAnsi="Times New Roman" w:cs="Times New Roman"/>
                <w:color w:val="FF0000"/>
              </w:rPr>
              <w:t>Do là văn kiện Đại hội Đảng nên phải chuẩn về hình thức. Tôi đề nghị chỉnh lại toàn bộ cả hai văn kiện cho thống nhất về cách trình bày</w:t>
            </w:r>
            <w:r w:rsidR="00881A19" w:rsidRPr="00881A19">
              <w:rPr>
                <w:rFonts w:ascii="Times New Roman" w:hAnsi="Times New Roman" w:cs="Times New Roman"/>
                <w:color w:val="FF0000"/>
              </w:rPr>
              <w:t>.</w:t>
            </w:r>
            <w:r w:rsidR="00AE1E81">
              <w:rPr>
                <w:rFonts w:ascii="Times New Roman" w:hAnsi="Times New Roman" w:cs="Times New Roman"/>
                <w:color w:val="FF0000"/>
              </w:rPr>
              <w:t xml:space="preserve"> Chú ý: các tiêu đề không có dấu chấm hay hai chấm v.v…</w:t>
            </w:r>
            <w:r w:rsidR="005F59E0" w:rsidRPr="00881A19">
              <w:rPr>
                <w:rFonts w:ascii="Times New Roman" w:hAnsi="Times New Roman" w:cs="Times New Roman"/>
                <w:color w:val="FF0000"/>
              </w:rPr>
              <w:t>)</w:t>
            </w:r>
          </w:p>
          <w:p w:rsidR="009E6DE7" w:rsidRPr="00D97BDD" w:rsidRDefault="009E6DE7" w:rsidP="00755605">
            <w:pPr>
              <w:ind w:firstLine="720"/>
              <w:rPr>
                <w:rFonts w:ascii="Times New Roman" w:hAnsi="Times New Roman" w:cs="Times New Roman"/>
              </w:rPr>
            </w:pPr>
          </w:p>
        </w:tc>
        <w:tc>
          <w:tcPr>
            <w:tcW w:w="4797" w:type="dxa"/>
          </w:tcPr>
          <w:p w:rsidR="009E6DE7" w:rsidRPr="00D97BDD" w:rsidRDefault="007E04D7" w:rsidP="00D706E1">
            <w:pPr>
              <w:jc w:val="center"/>
              <w:rPr>
                <w:rFonts w:ascii="Times New Roman" w:hAnsi="Times New Roman" w:cs="Times New Roman"/>
                <w:b/>
                <w:bCs/>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31.05pt;margin-top:13.05pt;width:168pt;height:0;z-index:1;mso-position-horizontal-relative:text;mso-position-vertical-relative:text" o:connectortype="straight"/>
              </w:pict>
            </w:r>
            <w:r w:rsidR="009E6DE7" w:rsidRPr="00D97BDD">
              <w:rPr>
                <w:rFonts w:ascii="Times New Roman" w:hAnsi="Times New Roman" w:cs="Times New Roman"/>
                <w:b/>
                <w:bCs/>
              </w:rPr>
              <w:t>ĐẢNG CỘNG SẢN VIỆT NAM</w:t>
            </w:r>
          </w:p>
          <w:p w:rsidR="009E6DE7" w:rsidRDefault="009E6DE7" w:rsidP="00D706E1">
            <w:pPr>
              <w:rPr>
                <w:rFonts w:ascii="Times New Roman" w:hAnsi="Times New Roman" w:cs="Times New Roman"/>
                <w:i/>
                <w:iCs/>
              </w:rPr>
            </w:pPr>
            <w:r w:rsidRPr="00D97BDD">
              <w:rPr>
                <w:rFonts w:ascii="Times New Roman" w:hAnsi="Times New Roman" w:cs="Times New Roman"/>
                <w:i/>
                <w:iCs/>
                <w:sz w:val="22"/>
                <w:szCs w:val="22"/>
              </w:rPr>
              <w:t xml:space="preserve">  </w:t>
            </w:r>
          </w:p>
          <w:p w:rsidR="009E6DE7" w:rsidRPr="00D97BDD" w:rsidRDefault="009E6DE7" w:rsidP="00D706E1">
            <w:pPr>
              <w:rPr>
                <w:rFonts w:ascii="Times New Roman" w:hAnsi="Times New Roman" w:cs="Times New Roman"/>
                <w:i/>
                <w:iCs/>
              </w:rPr>
            </w:pPr>
            <w:r w:rsidRPr="00D97BDD">
              <w:rPr>
                <w:rFonts w:ascii="Times New Roman" w:hAnsi="Times New Roman" w:cs="Times New Roman"/>
                <w:i/>
                <w:iCs/>
                <w:sz w:val="22"/>
                <w:szCs w:val="22"/>
              </w:rPr>
              <w:t>Thành phố Hồ Chí Minh, ngày</w:t>
            </w:r>
            <w:r>
              <w:rPr>
                <w:rFonts w:ascii="Times New Roman" w:hAnsi="Times New Roman" w:cs="Times New Roman"/>
                <w:i/>
                <w:iCs/>
                <w:sz w:val="22"/>
                <w:szCs w:val="22"/>
              </w:rPr>
              <w:t xml:space="preserve"> </w:t>
            </w:r>
            <w:r w:rsidRPr="00D97BDD">
              <w:rPr>
                <w:rFonts w:ascii="Times New Roman" w:hAnsi="Times New Roman" w:cs="Times New Roman"/>
                <w:i/>
                <w:iCs/>
                <w:sz w:val="22"/>
                <w:szCs w:val="22"/>
              </w:rPr>
              <w:t xml:space="preserve">   tháng    năm 2015</w:t>
            </w:r>
          </w:p>
        </w:tc>
      </w:tr>
    </w:tbl>
    <w:p w:rsidR="009E6DE7" w:rsidRPr="00D97BDD" w:rsidRDefault="009E6DE7" w:rsidP="00881A19">
      <w:pPr>
        <w:jc w:val="both"/>
        <w:rPr>
          <w:rFonts w:ascii="Times New Roman" w:hAnsi="Times New Roman" w:cs="Times New Roman"/>
          <w:b/>
          <w:bCs/>
          <w:sz w:val="26"/>
          <w:szCs w:val="26"/>
        </w:rPr>
      </w:pP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BÁO CÁO CHÍNH TRỊ CỦA ĐẢNG BỘ TRƯỜNG </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CAO ĐẲNG KỸ THUẬT LÝ TỰ TRỌNG </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THÀNH PHỐ HỒ CHÍ MINH</w:t>
      </w:r>
    </w:p>
    <w:p w:rsidR="009E6DE7" w:rsidRPr="00D97BDD" w:rsidRDefault="009E6DE7" w:rsidP="00F40FBC">
      <w:pPr>
        <w:jc w:val="center"/>
        <w:rPr>
          <w:rFonts w:ascii="Times New Roman" w:hAnsi="Times New Roman" w:cs="Times New Roman"/>
          <w:b/>
          <w:bCs/>
          <w:i/>
          <w:iCs/>
          <w:sz w:val="32"/>
          <w:szCs w:val="32"/>
        </w:rPr>
      </w:pPr>
      <w:r w:rsidRPr="00D97BDD">
        <w:rPr>
          <w:rFonts w:ascii="Times New Roman" w:hAnsi="Times New Roman" w:cs="Times New Roman"/>
          <w:b/>
          <w:bCs/>
          <w:sz w:val="32"/>
          <w:szCs w:val="32"/>
        </w:rPr>
        <w:t>TRÌNH ĐẠI HỘI ĐẢNG BỘ LẦN THỨ XI</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(NHIỆM KỲ 2015 – 2020)</w:t>
      </w:r>
    </w:p>
    <w:p w:rsidR="009E6DE7" w:rsidRPr="00D97BDD" w:rsidRDefault="009E6DE7" w:rsidP="00F40FBC">
      <w:pPr>
        <w:tabs>
          <w:tab w:val="left" w:pos="840"/>
        </w:tabs>
        <w:ind w:firstLine="600"/>
        <w:jc w:val="both"/>
        <w:rPr>
          <w:rFonts w:ascii="Times New Roman" w:hAnsi="Times New Roman" w:cs="Times New Roman"/>
          <w:sz w:val="28"/>
          <w:szCs w:val="28"/>
        </w:rPr>
      </w:pP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9E6DE7" w:rsidRPr="00662438" w:rsidRDefault="009E6DE7" w:rsidP="00F40FBC">
      <w:pPr>
        <w:tabs>
          <w:tab w:val="left" w:pos="840"/>
        </w:tabs>
        <w:ind w:firstLine="600"/>
        <w:jc w:val="both"/>
        <w:rPr>
          <w:rFonts w:ascii="Times New Roman" w:hAnsi="Times New Roman" w:cs="Times New Roman"/>
          <w:color w:val="FF0000"/>
          <w:sz w:val="28"/>
          <w:szCs w:val="28"/>
        </w:rPr>
      </w:pPr>
      <w:r w:rsidRPr="00662438">
        <w:rPr>
          <w:rFonts w:ascii="Times New Roman" w:hAnsi="Times New Roman" w:cs="Times New Roman"/>
          <w:color w:val="FF0000"/>
          <w:sz w:val="28"/>
          <w:szCs w:val="28"/>
        </w:rPr>
        <w:t>Căn cứ Kế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9E6DE7" w:rsidRPr="00662438" w:rsidRDefault="009E6DE7" w:rsidP="00F40FBC">
      <w:pPr>
        <w:tabs>
          <w:tab w:val="left" w:pos="840"/>
        </w:tabs>
        <w:ind w:firstLine="600"/>
        <w:jc w:val="both"/>
        <w:rPr>
          <w:rFonts w:ascii="Times New Roman" w:hAnsi="Times New Roman" w:cs="Times New Roman"/>
          <w:color w:val="FF0000"/>
          <w:sz w:val="28"/>
          <w:szCs w:val="28"/>
        </w:rPr>
      </w:pPr>
      <w:r w:rsidRPr="00662438">
        <w:rPr>
          <w:rFonts w:ascii="Times New Roman" w:hAnsi="Times New Roman" w:cs="Times New Roman"/>
          <w:color w:val="FF0000"/>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9E6DE7" w:rsidRPr="00662438" w:rsidRDefault="009E6DE7" w:rsidP="00F40FBC">
      <w:pPr>
        <w:tabs>
          <w:tab w:val="left" w:pos="840"/>
        </w:tabs>
        <w:ind w:firstLine="600"/>
        <w:jc w:val="both"/>
        <w:rPr>
          <w:rFonts w:ascii="Times New Roman" w:hAnsi="Times New Roman" w:cs="Times New Roman"/>
          <w:color w:val="FF0000"/>
          <w:sz w:val="28"/>
          <w:szCs w:val="28"/>
        </w:rPr>
      </w:pPr>
      <w:r w:rsidRPr="00662438">
        <w:rPr>
          <w:rFonts w:ascii="Times New Roman" w:hAnsi="Times New Roman" w:cs="Times New Roman"/>
          <w:color w:val="FF0000"/>
          <w:sz w:val="28"/>
          <w:szCs w:val="28"/>
        </w:rPr>
        <w:t>Căn cứ ph</w:t>
      </w:r>
      <w:r w:rsidRPr="00662438">
        <w:rPr>
          <w:rFonts w:ascii="Times New Roman" w:hAnsi="Times New Roman" w:cs="Times New Roman"/>
          <w:color w:val="FF0000"/>
          <w:sz w:val="28"/>
          <w:szCs w:val="28"/>
          <w:lang w:val="vi-VN"/>
        </w:rPr>
        <w:t>ươ</w:t>
      </w:r>
      <w:r w:rsidRPr="00662438">
        <w:rPr>
          <w:rFonts w:ascii="Times New Roman" w:hAnsi="Times New Roman" w:cs="Times New Roman"/>
          <w:color w:val="FF0000"/>
          <w:sz w:val="28"/>
          <w:szCs w:val="28"/>
        </w:rPr>
        <w:t>ng h</w:t>
      </w:r>
      <w:r w:rsidRPr="00662438">
        <w:rPr>
          <w:rFonts w:ascii="Times New Roman" w:hAnsi="Times New Roman" w:cs="Times New Roman"/>
          <w:color w:val="FF0000"/>
          <w:sz w:val="28"/>
          <w:szCs w:val="28"/>
          <w:lang w:val="vi-VN"/>
        </w:rPr>
        <w:t>ư</w:t>
      </w:r>
      <w:r w:rsidRPr="00662438">
        <w:rPr>
          <w:rFonts w:ascii="Times New Roman" w:hAnsi="Times New Roman" w:cs="Times New Roman"/>
          <w:color w:val="FF0000"/>
          <w:sz w:val="28"/>
          <w:szCs w:val="28"/>
        </w:rPr>
        <w:t xml:space="preserve">ớng nhiệm vụ; Nghị quyết Đại hội nhiệm kỳ 2010 - 2015 của Đảng bộ Trường Cao đẳng Kỹ thuật Lý Tự Trọng thành phố Hồ Chí Minh; </w:t>
      </w:r>
    </w:p>
    <w:p w:rsidR="009E6DE7" w:rsidRPr="00D97BDD" w:rsidRDefault="009E6DE7" w:rsidP="00F40FBC">
      <w:pPr>
        <w:tabs>
          <w:tab w:val="left" w:pos="840"/>
        </w:tabs>
        <w:ind w:firstLine="600"/>
        <w:jc w:val="both"/>
        <w:rPr>
          <w:rFonts w:ascii="Times New Roman" w:hAnsi="Times New Roman" w:cs="Times New Roman"/>
          <w:sz w:val="28"/>
          <w:szCs w:val="28"/>
        </w:rPr>
      </w:pPr>
    </w:p>
    <w:p w:rsidR="009E6DE7" w:rsidRDefault="009E6DE7" w:rsidP="00F40FBC">
      <w:pPr>
        <w:tabs>
          <w:tab w:val="left" w:pos="840"/>
        </w:tabs>
        <w:ind w:firstLine="600"/>
        <w:jc w:val="both"/>
        <w:rPr>
          <w:rFonts w:ascii="Times New Roman" w:hAnsi="Times New Roman" w:cs="Times New Roman"/>
          <w:color w:val="FF0000"/>
          <w:sz w:val="28"/>
          <w:szCs w:val="28"/>
        </w:rPr>
      </w:pPr>
      <w:r w:rsidRPr="00562F82">
        <w:rPr>
          <w:rFonts w:ascii="Times New Roman" w:hAnsi="Times New Roman" w:cs="Times New Roman"/>
          <w:color w:val="FF0000"/>
          <w:sz w:val="28"/>
          <w:szCs w:val="28"/>
        </w:rPr>
        <w:t>Qua 05 năm thực hiện ph</w:t>
      </w:r>
      <w:r w:rsidRPr="00562F82">
        <w:rPr>
          <w:rFonts w:ascii="Times New Roman" w:hAnsi="Times New Roman" w:cs="Times New Roman"/>
          <w:color w:val="FF0000"/>
          <w:sz w:val="28"/>
          <w:szCs w:val="28"/>
          <w:lang w:val="vi-VN"/>
        </w:rPr>
        <w:t>ươ</w:t>
      </w:r>
      <w:r w:rsidRPr="00562F82">
        <w:rPr>
          <w:rFonts w:ascii="Times New Roman" w:hAnsi="Times New Roman" w:cs="Times New Roman"/>
          <w:color w:val="FF0000"/>
          <w:sz w:val="28"/>
          <w:szCs w:val="28"/>
        </w:rPr>
        <w:t>ng h</w:t>
      </w:r>
      <w:r w:rsidRPr="00562F82">
        <w:rPr>
          <w:rFonts w:ascii="Times New Roman" w:hAnsi="Times New Roman" w:cs="Times New Roman"/>
          <w:color w:val="FF0000"/>
          <w:sz w:val="28"/>
          <w:szCs w:val="28"/>
          <w:lang w:val="vi-VN"/>
        </w:rPr>
        <w:t>ư</w:t>
      </w:r>
      <w:r w:rsidRPr="00562F82">
        <w:rPr>
          <w:rFonts w:ascii="Times New Roman" w:hAnsi="Times New Roman" w:cs="Times New Roman"/>
          <w:color w:val="FF0000"/>
          <w:sz w:val="28"/>
          <w:szCs w:val="28"/>
        </w:rPr>
        <w:t>ớng nhiệm vụ; Nghị quyết Đại hội Ban Chấp Hành Đảng bộ Trường Cao đẳng Kỹ thuật Lý Tự Trọng đánh giá tổng kết công tác đã thực hiện trong nhiệm kỳ 2010 - 2015 như sau:</w:t>
      </w:r>
    </w:p>
    <w:p w:rsidR="007E04D7" w:rsidRPr="00562F82" w:rsidRDefault="007E04D7" w:rsidP="00F40FBC">
      <w:pPr>
        <w:tabs>
          <w:tab w:val="left" w:pos="840"/>
        </w:tabs>
        <w:ind w:firstLine="600"/>
        <w:jc w:val="both"/>
        <w:rPr>
          <w:rFonts w:ascii="Times New Roman" w:hAnsi="Times New Roman" w:cs="Times New Roman"/>
          <w:color w:val="FF0000"/>
          <w:sz w:val="28"/>
          <w:szCs w:val="28"/>
        </w:rPr>
      </w:pPr>
      <w:r>
        <w:rPr>
          <w:rFonts w:ascii="Times New Roman" w:hAnsi="Times New Roman" w:cs="Times New Roman"/>
          <w:color w:val="FF0000"/>
          <w:sz w:val="28"/>
          <w:szCs w:val="28"/>
        </w:rPr>
        <w:t>(đoạn tô đỏ ở trên lủng củng, chấm phẩy lung tung</w:t>
      </w:r>
      <w:r w:rsidR="00881A19">
        <w:rPr>
          <w:rFonts w:ascii="Times New Roman" w:hAnsi="Times New Roman" w:cs="Times New Roman"/>
          <w:color w:val="FF0000"/>
          <w:sz w:val="28"/>
          <w:szCs w:val="28"/>
        </w:rPr>
        <w:t>, thừa các khoảng trắng</w:t>
      </w:r>
      <w:r>
        <w:rPr>
          <w:rFonts w:ascii="Times New Roman" w:hAnsi="Times New Roman" w:cs="Times New Roman"/>
          <w:color w:val="FF0000"/>
          <w:sz w:val="28"/>
          <w:szCs w:val="28"/>
        </w:rPr>
        <w:t>)</w:t>
      </w:r>
    </w:p>
    <w:p w:rsidR="009E6DE7" w:rsidRPr="00D97BDD" w:rsidRDefault="009E6DE7" w:rsidP="00130A61">
      <w:pPr>
        <w:pStyle w:val="Heading1"/>
        <w:tabs>
          <w:tab w:val="clear" w:pos="7100"/>
          <w:tab w:val="left" w:pos="567"/>
        </w:tabs>
        <w:jc w:val="both"/>
        <w:rPr>
          <w:sz w:val="28"/>
          <w:szCs w:val="28"/>
          <w:u w:val="none"/>
        </w:rPr>
      </w:pPr>
      <w:r w:rsidRPr="00D97BDD">
        <w:rPr>
          <w:sz w:val="28"/>
          <w:szCs w:val="28"/>
          <w:u w:val="none"/>
        </w:rPr>
        <w:t xml:space="preserve"> </w:t>
      </w:r>
      <w:r w:rsidRPr="00D97BDD">
        <w:rPr>
          <w:sz w:val="28"/>
          <w:szCs w:val="28"/>
          <w:u w:val="none"/>
        </w:rPr>
        <w:tab/>
        <w:t xml:space="preserve">ĐẶC ĐỂM TÌNH HÌNH </w:t>
      </w:r>
    </w:p>
    <w:p w:rsidR="009E6DE7" w:rsidRPr="007E04D7" w:rsidRDefault="009E6DE7" w:rsidP="00130A61">
      <w:pPr>
        <w:ind w:firstLine="600"/>
        <w:jc w:val="both"/>
        <w:rPr>
          <w:rFonts w:ascii="Times New Roman" w:hAnsi="Times New Roman" w:cs="Times New Roman"/>
          <w:color w:val="FF0000"/>
          <w:sz w:val="28"/>
          <w:szCs w:val="28"/>
        </w:rPr>
      </w:pPr>
      <w:r w:rsidRPr="007E04D7">
        <w:rPr>
          <w:rFonts w:ascii="Times New Roman" w:hAnsi="Times New Roman" w:cs="Times New Roman"/>
          <w:b/>
          <w:bCs/>
          <w:sz w:val="28"/>
          <w:szCs w:val="28"/>
        </w:rPr>
        <w:t>Đặc điểm</w:t>
      </w:r>
      <w:r w:rsidRPr="007E04D7">
        <w:rPr>
          <w:rFonts w:ascii="Times New Roman" w:hAnsi="Times New Roman" w:cs="Times New Roman"/>
          <w:sz w:val="28"/>
          <w:szCs w:val="28"/>
        </w:rPr>
        <w:t>: Đảng bộ được thành lập theo Quyết định số 07-QĐ/ĐU  ngày 14 tháng 3 năm 2008  của Đảng ủy Sở Giáo dục và Đào tạo. Từ đầu nhiệm kỳ đến giữa nhiệm kỳ</w:t>
      </w:r>
      <w:r w:rsidR="007E04D7" w:rsidRPr="007E04D7">
        <w:rPr>
          <w:rFonts w:ascii="Times New Roman" w:hAnsi="Times New Roman" w:cs="Times New Roman"/>
          <w:color w:val="FF0000"/>
          <w:sz w:val="28"/>
          <w:szCs w:val="28"/>
        </w:rPr>
        <w:t>, đảng bộ</w:t>
      </w:r>
      <w:r w:rsidRPr="007E04D7">
        <w:rPr>
          <w:rFonts w:ascii="Times New Roman" w:hAnsi="Times New Roman" w:cs="Times New Roman"/>
          <w:sz w:val="28"/>
          <w:szCs w:val="28"/>
        </w:rPr>
        <w:t xml:space="preserve"> được biên chế thành 04 Chi bộ, từ giữa nhiệm kỳ đến cuối </w:t>
      </w:r>
      <w:r w:rsidRPr="007E04D7">
        <w:rPr>
          <w:rFonts w:ascii="Times New Roman" w:hAnsi="Times New Roman" w:cs="Times New Roman"/>
          <w:sz w:val="28"/>
          <w:szCs w:val="28"/>
        </w:rPr>
        <w:lastRenderedPageBreak/>
        <w:t>nhiệm kỳ biên chế thành 5 chi bộ (trong đó có 01 chi bộ sinh viên)</w:t>
      </w:r>
      <w:r w:rsidR="007E04D7" w:rsidRPr="007E04D7">
        <w:rPr>
          <w:rFonts w:ascii="Times New Roman" w:hAnsi="Times New Roman" w:cs="Times New Roman"/>
          <w:sz w:val="28"/>
          <w:szCs w:val="28"/>
        </w:rPr>
        <w:t xml:space="preserve"> </w:t>
      </w:r>
      <w:r w:rsidR="007E04D7" w:rsidRPr="007E04D7">
        <w:rPr>
          <w:rFonts w:ascii="Times New Roman" w:hAnsi="Times New Roman" w:cs="Times New Roman"/>
          <w:color w:val="FF0000"/>
          <w:sz w:val="28"/>
          <w:szCs w:val="28"/>
        </w:rPr>
        <w:t xml:space="preserve">(câu này không có chủ ngữ - tôi </w:t>
      </w:r>
      <w:r w:rsidR="00881A19">
        <w:rPr>
          <w:rFonts w:ascii="Times New Roman" w:hAnsi="Times New Roman" w:cs="Times New Roman"/>
          <w:color w:val="FF0000"/>
          <w:sz w:val="28"/>
          <w:szCs w:val="28"/>
        </w:rPr>
        <w:t>đã sửa lại</w:t>
      </w:r>
      <w:r w:rsidR="007E04D7" w:rsidRPr="007E04D7">
        <w:rPr>
          <w:rFonts w:ascii="Times New Roman" w:hAnsi="Times New Roman" w:cs="Times New Roman"/>
          <w:color w:val="FF0000"/>
          <w:sz w:val="28"/>
          <w:szCs w:val="28"/>
        </w:rPr>
        <w:t>)</w:t>
      </w:r>
    </w:p>
    <w:p w:rsidR="009E6DE7" w:rsidRPr="00D97BDD" w:rsidRDefault="009E6DE7"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Tình hình</w:t>
      </w:r>
      <w:r w:rsidRPr="00D97BDD">
        <w:rPr>
          <w:rFonts w:ascii="Times New Roman" w:hAnsi="Times New Roman" w:cs="Times New Roman"/>
          <w:sz w:val="28"/>
          <w:szCs w:val="28"/>
        </w:rPr>
        <w:t xml:space="preserve"> :</w:t>
      </w:r>
    </w:p>
    <w:p w:rsidR="009E6DE7" w:rsidRPr="00D97BDD" w:rsidRDefault="009E6DE7" w:rsidP="00F40FBC">
      <w:pPr>
        <w:numPr>
          <w:ilvl w:val="0"/>
          <w:numId w:val="3"/>
        </w:numPr>
        <w:tabs>
          <w:tab w:val="clear" w:pos="720"/>
        </w:tabs>
        <w:ind w:left="0" w:firstLine="360"/>
        <w:jc w:val="both"/>
        <w:rPr>
          <w:rFonts w:ascii="Times New Roman" w:hAnsi="Times New Roman" w:cs="Times New Roman"/>
          <w:sz w:val="28"/>
          <w:szCs w:val="28"/>
        </w:rPr>
      </w:pPr>
      <w:r w:rsidRPr="00D97BDD">
        <w:rPr>
          <w:rFonts w:ascii="Times New Roman" w:hAnsi="Times New Roman" w:cs="Times New Roman"/>
          <w:sz w:val="28"/>
          <w:szCs w:val="28"/>
        </w:rPr>
        <w:t>Tổng số cán bộ, giảng</w:t>
      </w:r>
      <w:r>
        <w:rPr>
          <w:rFonts w:ascii="Times New Roman" w:hAnsi="Times New Roman" w:cs="Times New Roman"/>
          <w:sz w:val="28"/>
          <w:szCs w:val="28"/>
        </w:rPr>
        <w:t xml:space="preserve"> viên, giáo viên, nhân viên: 393 (nữ: 190)</w:t>
      </w:r>
      <w:r w:rsidRPr="00D97BDD">
        <w:rPr>
          <w:rFonts w:ascii="Times New Roman" w:hAnsi="Times New Roman" w:cs="Times New Roman"/>
          <w:sz w:val="28"/>
          <w:szCs w:val="28"/>
        </w:rPr>
        <w:t>; trong đó giáo viên: 266; cán bộ lãnh đạo chưa là đảng viên: không có</w:t>
      </w:r>
    </w:p>
    <w:p w:rsidR="009E6DE7" w:rsidRPr="00562F82" w:rsidRDefault="009E6DE7" w:rsidP="00F40FBC">
      <w:pPr>
        <w:numPr>
          <w:ilvl w:val="0"/>
          <w:numId w:val="3"/>
        </w:numPr>
        <w:tabs>
          <w:tab w:val="clear" w:pos="720"/>
        </w:tabs>
        <w:ind w:left="0" w:firstLine="360"/>
        <w:jc w:val="both"/>
        <w:rPr>
          <w:rFonts w:ascii="Times New Roman" w:hAnsi="Times New Roman" w:cs="Times New Roman"/>
          <w:i/>
          <w:iCs/>
          <w:color w:val="FF0000"/>
          <w:sz w:val="28"/>
          <w:szCs w:val="28"/>
        </w:rPr>
      </w:pPr>
      <w:r w:rsidRPr="00D97BDD">
        <w:rPr>
          <w:rFonts w:ascii="Times New Roman" w:hAnsi="Times New Roman" w:cs="Times New Roman"/>
          <w:sz w:val="28"/>
          <w:szCs w:val="28"/>
        </w:rPr>
        <w:t xml:space="preserve">Tổng số Học sinh - sinh viên: </w:t>
      </w:r>
      <w:r w:rsidRPr="00D97BDD">
        <w:rPr>
          <w:rFonts w:ascii="Times New Roman" w:hAnsi="Times New Roman" w:cs="Times New Roman"/>
          <w:sz w:val="27"/>
          <w:szCs w:val="27"/>
        </w:rPr>
        <w:t xml:space="preserve">4.405 (Trường Trung học phổ thông: 1355)  </w:t>
      </w:r>
      <w:r w:rsidRPr="00D97BDD">
        <w:rPr>
          <w:rFonts w:ascii="Times New Roman" w:hAnsi="Times New Roman" w:cs="Times New Roman"/>
          <w:sz w:val="28"/>
          <w:szCs w:val="28"/>
        </w:rPr>
        <w:t xml:space="preserve">trong đó: 02 đảng viên sinh viên; </w:t>
      </w:r>
      <w:r w:rsidRPr="00562F82">
        <w:rPr>
          <w:rFonts w:ascii="Times New Roman" w:hAnsi="Times New Roman" w:cs="Times New Roman"/>
          <w:color w:val="FF0000"/>
          <w:sz w:val="28"/>
          <w:szCs w:val="28"/>
        </w:rPr>
        <w:t>chi bộ Học sinh – sinh viên: 01 chi bộ</w:t>
      </w:r>
      <w:r w:rsidR="007E04D7">
        <w:rPr>
          <w:rFonts w:ascii="Times New Roman" w:hAnsi="Times New Roman" w:cs="Times New Roman"/>
          <w:color w:val="FF0000"/>
          <w:sz w:val="28"/>
          <w:szCs w:val="28"/>
        </w:rPr>
        <w:t xml:space="preserve"> (thừa, phần đặc điểm đã nói)</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Đảng viên:</w:t>
      </w:r>
      <w:r w:rsidRPr="00466A52">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6</w:t>
      </w:r>
      <w:r>
        <w:rPr>
          <w:rFonts w:ascii="Times New Roman" w:hAnsi="Times New Roman" w:cs="Times New Roman"/>
          <w:color w:val="FF0000"/>
          <w:sz w:val="28"/>
          <w:szCs w:val="28"/>
        </w:rPr>
        <w:t>2</w:t>
      </w:r>
      <w:r w:rsidRPr="00D97BDD">
        <w:rPr>
          <w:rFonts w:ascii="Times New Roman" w:hAnsi="Times New Roman" w:cs="Times New Roman"/>
          <w:sz w:val="28"/>
          <w:szCs w:val="28"/>
        </w:rPr>
        <w:t xml:space="preserve"> đồng chí, đạt </w:t>
      </w:r>
      <w:r>
        <w:rPr>
          <w:rFonts w:ascii="Times New Roman" w:hAnsi="Times New Roman" w:cs="Times New Roman"/>
          <w:sz w:val="28"/>
          <w:szCs w:val="28"/>
        </w:rPr>
        <w:t>15.3</w:t>
      </w:r>
      <w:r w:rsidRPr="00D97BDD">
        <w:rPr>
          <w:rFonts w:ascii="Times New Roman" w:hAnsi="Times New Roman" w:cs="Times New Roman"/>
          <w:sz w:val="28"/>
          <w:szCs w:val="28"/>
        </w:rPr>
        <w:t>%; tr</w:t>
      </w:r>
      <w:r>
        <w:rPr>
          <w:rFonts w:ascii="Times New Roman" w:hAnsi="Times New Roman" w:cs="Times New Roman"/>
          <w:sz w:val="28"/>
          <w:szCs w:val="28"/>
        </w:rPr>
        <w:t>ong đó: Đảng viên chính thức:</w:t>
      </w:r>
      <w:r w:rsidRPr="00466A52">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52</w:t>
      </w:r>
      <w:r>
        <w:rPr>
          <w:rFonts w:ascii="Times New Roman" w:hAnsi="Times New Roman" w:cs="Times New Roman"/>
          <w:sz w:val="28"/>
          <w:szCs w:val="28"/>
        </w:rPr>
        <w:t xml:space="preserve"> đồng chí; đảng viên dự bị: </w:t>
      </w:r>
      <w:r w:rsidRPr="002402FF">
        <w:rPr>
          <w:rFonts w:ascii="Times New Roman" w:hAnsi="Times New Roman" w:cs="Times New Roman"/>
          <w:sz w:val="28"/>
          <w:szCs w:val="28"/>
          <w:highlight w:val="yellow"/>
        </w:rPr>
        <w:t>10</w:t>
      </w:r>
      <w:r w:rsidRPr="00D97BDD">
        <w:rPr>
          <w:rFonts w:ascii="Times New Roman" w:hAnsi="Times New Roman" w:cs="Times New Roman"/>
          <w:sz w:val="28"/>
          <w:szCs w:val="28"/>
        </w:rPr>
        <w:t xml:space="preserve"> đồng chí; Ban Chấp Hành đảng bộ: 07 đồng chí; Ủy Ban Kiểm tra Đảng bộ: 03 đồng chí; Giảng viên, giáo viên: 36 đồng chí; HS-SV: 02 đồng chí.</w:t>
      </w:r>
    </w:p>
    <w:p w:rsidR="009E6DE7" w:rsidRPr="00D97BDD" w:rsidRDefault="009E6DE7" w:rsidP="00F57EAA">
      <w:pPr>
        <w:numPr>
          <w:ilvl w:val="0"/>
          <w:numId w:val="19"/>
        </w:numPr>
        <w:tabs>
          <w:tab w:val="clear" w:pos="720"/>
          <w:tab w:val="num" w:pos="567"/>
        </w:tabs>
        <w:jc w:val="both"/>
        <w:rPr>
          <w:rFonts w:ascii="Times New Roman" w:hAnsi="Times New Roman" w:cs="Times New Roman"/>
          <w:sz w:val="28"/>
          <w:szCs w:val="28"/>
        </w:rPr>
      </w:pPr>
      <w:r>
        <w:rPr>
          <w:rFonts w:ascii="Times New Roman" w:hAnsi="Times New Roman" w:cs="Times New Roman"/>
          <w:sz w:val="28"/>
          <w:szCs w:val="28"/>
        </w:rPr>
        <w:t xml:space="preserve">Trình độ :       + Tiến sĩ: </w:t>
      </w:r>
      <w:r w:rsidRPr="00FE1CA9">
        <w:rPr>
          <w:rFonts w:ascii="Times New Roman" w:hAnsi="Times New Roman" w:cs="Times New Roman"/>
          <w:color w:val="FF0000"/>
          <w:sz w:val="28"/>
          <w:szCs w:val="28"/>
          <w:highlight w:val="yellow"/>
        </w:rPr>
        <w:t>0</w:t>
      </w:r>
      <w:r>
        <w:rPr>
          <w:rFonts w:ascii="Times New Roman" w:hAnsi="Times New Roman" w:cs="Times New Roman"/>
          <w:color w:val="FF0000"/>
          <w:sz w:val="28"/>
          <w:szCs w:val="28"/>
        </w:rPr>
        <w:t>4</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Thạc sĩ: 27</w:t>
      </w:r>
    </w:p>
    <w:p w:rsidR="009E6DE7" w:rsidRPr="00D97BDD" w:rsidRDefault="009E6DE7" w:rsidP="00AC3258">
      <w:pPr>
        <w:ind w:left="2160"/>
        <w:jc w:val="both"/>
        <w:rPr>
          <w:rFonts w:ascii="Times New Roman" w:hAnsi="Times New Roman" w:cs="Times New Roman"/>
          <w:sz w:val="28"/>
          <w:szCs w:val="28"/>
        </w:rPr>
      </w:pPr>
      <w:r>
        <w:rPr>
          <w:rFonts w:ascii="Times New Roman" w:hAnsi="Times New Roman" w:cs="Times New Roman"/>
          <w:sz w:val="28"/>
          <w:szCs w:val="28"/>
        </w:rPr>
        <w:t>+ Đại học: 24</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Cao đẳng: 02</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Trung cấp: 05</w:t>
      </w:r>
    </w:p>
    <w:p w:rsidR="009E6DE7" w:rsidRPr="00D97BDD" w:rsidRDefault="009E6DE7" w:rsidP="00AC3258">
      <w:pPr>
        <w:ind w:firstLine="360"/>
        <w:jc w:val="both"/>
        <w:rPr>
          <w:rFonts w:ascii="Times New Roman" w:hAnsi="Times New Roman" w:cs="Times New Roman"/>
          <w:sz w:val="28"/>
          <w:szCs w:val="28"/>
        </w:rPr>
      </w:pPr>
      <w:r>
        <w:rPr>
          <w:rFonts w:ascii="Times New Roman" w:hAnsi="Times New Roman" w:cs="Times New Roman"/>
          <w:sz w:val="28"/>
          <w:szCs w:val="28"/>
        </w:rPr>
        <w:t>- Đang học</w:t>
      </w:r>
      <w:r w:rsidRPr="00D97BDD">
        <w:rPr>
          <w:rFonts w:ascii="Times New Roman" w:hAnsi="Times New Roman" w:cs="Times New Roman"/>
          <w:sz w:val="28"/>
          <w:szCs w:val="28"/>
        </w:rPr>
        <w:t>:</w:t>
      </w:r>
      <w:r w:rsidRPr="00D97BDD">
        <w:rPr>
          <w:rFonts w:ascii="Times New Roman" w:hAnsi="Times New Roman" w:cs="Times New Roman"/>
          <w:sz w:val="28"/>
          <w:szCs w:val="28"/>
        </w:rPr>
        <w:tab/>
        <w:t xml:space="preserve">+ Trình độ Tiến sĩ: </w:t>
      </w:r>
      <w:r>
        <w:rPr>
          <w:rFonts w:ascii="Times New Roman" w:hAnsi="Times New Roman" w:cs="Times New Roman"/>
          <w:sz w:val="28"/>
          <w:szCs w:val="28"/>
        </w:rPr>
        <w:t>02</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sz w:val="28"/>
          <w:szCs w:val="28"/>
        </w:rPr>
        <w:t>+ Trình độ Thạc sĩ:</w:t>
      </w:r>
      <w:r>
        <w:rPr>
          <w:rFonts w:ascii="Times New Roman" w:hAnsi="Times New Roman" w:cs="Times New Roman"/>
          <w:sz w:val="28"/>
          <w:szCs w:val="28"/>
        </w:rPr>
        <w:t>03</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Trình độ Đại học:</w:t>
      </w:r>
      <w:r>
        <w:rPr>
          <w:rFonts w:ascii="Times New Roman" w:hAnsi="Times New Roman" w:cs="Times New Roman"/>
          <w:sz w:val="28"/>
          <w:szCs w:val="28"/>
        </w:rPr>
        <w:t xml:space="preserve"> 00</w:t>
      </w:r>
    </w:p>
    <w:p w:rsidR="009E6DE7" w:rsidRPr="00D97BDD" w:rsidRDefault="009E6DE7" w:rsidP="00AC3258">
      <w:pPr>
        <w:ind w:firstLine="360"/>
        <w:jc w:val="both"/>
        <w:rPr>
          <w:rFonts w:ascii="Times New Roman" w:hAnsi="Times New Roman" w:cs="Times New Roman"/>
          <w:sz w:val="28"/>
          <w:szCs w:val="28"/>
        </w:rPr>
      </w:pPr>
      <w:r w:rsidRPr="00F05475">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Trình độ LLCT</w:t>
      </w:r>
      <w:r w:rsidRPr="00FE1CA9">
        <w:rPr>
          <w:rFonts w:ascii="Times New Roman" w:hAnsi="Times New Roman" w:cs="Times New Roman"/>
          <w:sz w:val="28"/>
          <w:szCs w:val="28"/>
          <w:highlight w:val="yellow"/>
        </w:rPr>
        <w:t>:</w:t>
      </w:r>
      <w:r w:rsidRPr="00D97BDD">
        <w:rPr>
          <w:rFonts w:ascii="Times New Roman" w:hAnsi="Times New Roman" w:cs="Times New Roman"/>
          <w:sz w:val="28"/>
          <w:szCs w:val="28"/>
        </w:rPr>
        <w:tab/>
        <w:t xml:space="preserve">+ Cao cấp: </w:t>
      </w:r>
      <w:r w:rsidRPr="003D15E3">
        <w:rPr>
          <w:rFonts w:ascii="Times New Roman" w:hAnsi="Times New Roman" w:cs="Times New Roman"/>
          <w:color w:val="FF0000"/>
          <w:sz w:val="28"/>
          <w:szCs w:val="28"/>
        </w:rPr>
        <w:t>05</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Trung cấp:</w:t>
      </w:r>
      <w:r w:rsidRPr="00466A52">
        <w:rPr>
          <w:rFonts w:ascii="Times New Roman" w:hAnsi="Times New Roman" w:cs="Times New Roman"/>
          <w:color w:val="FF0000"/>
          <w:sz w:val="28"/>
          <w:szCs w:val="28"/>
        </w:rPr>
        <w:t xml:space="preserve"> 07</w:t>
      </w:r>
    </w:p>
    <w:p w:rsidR="009E6DE7" w:rsidRPr="00D97BDD" w:rsidRDefault="009E6DE7" w:rsidP="00AC3258">
      <w:pPr>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Sơ cấp: </w:t>
      </w:r>
      <w:r w:rsidRPr="008C6CDC">
        <w:rPr>
          <w:rFonts w:ascii="Times New Roman" w:hAnsi="Times New Roman" w:cs="Times New Roman"/>
          <w:color w:val="FF0000"/>
          <w:sz w:val="28"/>
          <w:szCs w:val="28"/>
          <w:highlight w:val="yellow"/>
        </w:rPr>
        <w:t>46</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Độ tuổi đảng viên:</w:t>
      </w:r>
    </w:p>
    <w:p w:rsidR="009E6DE7" w:rsidRPr="00D97BDD" w:rsidRDefault="009E6DE7"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18 đến 30 tuổi: 04 Đ/c</w:t>
      </w:r>
    </w:p>
    <w:p w:rsidR="009E6DE7" w:rsidRPr="00D97BDD" w:rsidRDefault="009E6DE7" w:rsidP="00DA3C72">
      <w:pPr>
        <w:ind w:left="360"/>
        <w:jc w:val="both"/>
        <w:rPr>
          <w:rFonts w:ascii="Times New Roman" w:hAnsi="Times New Roman" w:cs="Times New Roman"/>
          <w:i/>
          <w:i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Từ 31 đến 40 tuổi: 24</w:t>
      </w:r>
      <w:r w:rsidRPr="00D97BDD">
        <w:rPr>
          <w:rFonts w:ascii="Times New Roman" w:hAnsi="Times New Roman" w:cs="Times New Roman"/>
          <w:sz w:val="28"/>
          <w:szCs w:val="28"/>
        </w:rPr>
        <w:t xml:space="preserve"> Đ/c</w:t>
      </w:r>
    </w:p>
    <w:p w:rsidR="009E6DE7" w:rsidRPr="00D97BDD" w:rsidRDefault="009E6DE7" w:rsidP="00DA3C72">
      <w:pPr>
        <w:numPr>
          <w:ilvl w:val="0"/>
          <w:numId w:val="19"/>
        </w:numPr>
        <w:jc w:val="both"/>
        <w:rPr>
          <w:rFonts w:ascii="Times New Roman" w:hAnsi="Times New Roman" w:cs="Times New Roman"/>
          <w:i/>
          <w:iCs/>
          <w:sz w:val="28"/>
          <w:szCs w:val="28"/>
        </w:rPr>
      </w:pPr>
      <w:r>
        <w:rPr>
          <w:rFonts w:ascii="Times New Roman" w:hAnsi="Times New Roman" w:cs="Times New Roman"/>
          <w:sz w:val="28"/>
          <w:szCs w:val="28"/>
        </w:rPr>
        <w:t>Từ 41 đến 50: 16</w:t>
      </w:r>
      <w:r w:rsidRPr="00D97BDD">
        <w:rPr>
          <w:rFonts w:ascii="Times New Roman" w:hAnsi="Times New Roman" w:cs="Times New Roman"/>
          <w:sz w:val="28"/>
          <w:szCs w:val="28"/>
        </w:rPr>
        <w:t xml:space="preserve"> Đ/c</w:t>
      </w:r>
    </w:p>
    <w:p w:rsidR="009E6DE7" w:rsidRPr="00D97BDD" w:rsidRDefault="009E6DE7" w:rsidP="00DA3C72">
      <w:pPr>
        <w:numPr>
          <w:ilvl w:val="0"/>
          <w:numId w:val="19"/>
        </w:numPr>
        <w:jc w:val="both"/>
        <w:rPr>
          <w:rFonts w:ascii="Times New Roman" w:hAnsi="Times New Roman" w:cs="Times New Roman"/>
          <w:i/>
          <w:iCs/>
          <w:sz w:val="28"/>
          <w:szCs w:val="28"/>
        </w:rPr>
      </w:pPr>
      <w:r>
        <w:rPr>
          <w:rFonts w:ascii="Times New Roman" w:hAnsi="Times New Roman" w:cs="Times New Roman"/>
          <w:sz w:val="28"/>
          <w:szCs w:val="28"/>
        </w:rPr>
        <w:t>Từ 51 đến 61</w:t>
      </w:r>
      <w:r w:rsidRPr="00D97BDD">
        <w:rPr>
          <w:rFonts w:ascii="Times New Roman" w:hAnsi="Times New Roman" w:cs="Times New Roman"/>
          <w:sz w:val="28"/>
          <w:szCs w:val="28"/>
        </w:rPr>
        <w:t xml:space="preserve"> tuổi: </w:t>
      </w:r>
      <w:r>
        <w:rPr>
          <w:rFonts w:ascii="Times New Roman" w:hAnsi="Times New Roman" w:cs="Times New Roman"/>
          <w:sz w:val="28"/>
          <w:szCs w:val="28"/>
        </w:rPr>
        <w:t>18</w:t>
      </w:r>
      <w:r w:rsidRPr="00D97BDD">
        <w:rPr>
          <w:rFonts w:ascii="Times New Roman" w:hAnsi="Times New Roman" w:cs="Times New Roman"/>
          <w:sz w:val="28"/>
          <w:szCs w:val="28"/>
        </w:rPr>
        <w:t xml:space="preserve"> Đ/c</w:t>
      </w:r>
    </w:p>
    <w:p w:rsidR="009E6DE7" w:rsidRPr="007E04D7" w:rsidRDefault="009E6DE7" w:rsidP="000568E3">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Số cảm tình Đảng hiện có: 40; trong đó: giảng viên, giáo viên: 29; cán bộ, nhân viên: 11; học sinh, sinh viên: 00</w:t>
      </w:r>
    </w:p>
    <w:p w:rsidR="007E04D7" w:rsidRPr="007E04D7" w:rsidRDefault="007E04D7" w:rsidP="00755605">
      <w:pPr>
        <w:jc w:val="both"/>
        <w:rPr>
          <w:rFonts w:ascii="Times New Roman" w:hAnsi="Times New Roman" w:cs="Times New Roman"/>
          <w:i/>
          <w:iCs/>
          <w:color w:val="FF0000"/>
          <w:sz w:val="28"/>
          <w:szCs w:val="28"/>
        </w:rPr>
      </w:pPr>
      <w:r w:rsidRPr="007E04D7">
        <w:rPr>
          <w:rFonts w:ascii="Times New Roman" w:hAnsi="Times New Roman" w:cs="Times New Roman"/>
          <w:color w:val="FF0000"/>
          <w:sz w:val="28"/>
          <w:szCs w:val="28"/>
        </w:rPr>
        <w:t xml:space="preserve">(tuổi đảng của đảng viên có cần đưa vào không, có ý nghĩa không? </w:t>
      </w:r>
      <w:r w:rsidR="00755605">
        <w:rPr>
          <w:rFonts w:ascii="Times New Roman" w:hAnsi="Times New Roman" w:cs="Times New Roman"/>
          <w:color w:val="FF0000"/>
          <w:sz w:val="28"/>
          <w:szCs w:val="28"/>
        </w:rPr>
        <w:t xml:space="preserve">Trong báo cáo về tình hình đảng viên của </w:t>
      </w:r>
      <w:r w:rsidRPr="007E04D7">
        <w:rPr>
          <w:rFonts w:ascii="Times New Roman" w:hAnsi="Times New Roman" w:cs="Times New Roman"/>
          <w:color w:val="FF0000"/>
          <w:sz w:val="28"/>
          <w:szCs w:val="28"/>
        </w:rPr>
        <w:t>Đại hội chi bộ có đề cập phần này)</w:t>
      </w:r>
    </w:p>
    <w:p w:rsidR="009E6DE7" w:rsidRPr="000568E3" w:rsidRDefault="009E6DE7" w:rsidP="000568E3">
      <w:pPr>
        <w:numPr>
          <w:ilvl w:val="0"/>
          <w:numId w:val="3"/>
        </w:numPr>
        <w:tabs>
          <w:tab w:val="clear" w:pos="720"/>
        </w:tabs>
        <w:ind w:left="0" w:firstLine="360"/>
        <w:jc w:val="both"/>
        <w:rPr>
          <w:rFonts w:ascii="Times New Roman" w:hAnsi="Times New Roman" w:cs="Times New Roman"/>
          <w:b/>
          <w:bCs/>
          <w:i/>
          <w:iCs/>
          <w:sz w:val="28"/>
          <w:szCs w:val="28"/>
        </w:rPr>
      </w:pPr>
      <w:r w:rsidRPr="000568E3">
        <w:rPr>
          <w:rFonts w:ascii="Times New Roman" w:hAnsi="Times New Roman" w:cs="Times New Roman"/>
          <w:b/>
          <w:bCs/>
          <w:i/>
          <w:iCs/>
          <w:sz w:val="28"/>
          <w:szCs w:val="28"/>
        </w:rPr>
        <w:t xml:space="preserve">Thuận lợi: </w:t>
      </w:r>
    </w:p>
    <w:p w:rsidR="009E6DE7" w:rsidRPr="000568E3" w:rsidRDefault="009E6DE7" w:rsidP="000568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Đảng bộ luôn nhận được sự quan tâm chỉ đạo và hướng dẫn kịp thời của Thành ủy và Đảng ủy Sở Giáo dục và Đào tạo thành phố Hồ Chí Minh.</w:t>
      </w:r>
    </w:p>
    <w:p w:rsidR="009E6DE7" w:rsidRPr="000568E3" w:rsidRDefault="009E6DE7" w:rsidP="000568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Đảng ủy thực hiện nghiêm túc quy chế hoạt động đã xây dựng. Đảng viên chấp hành tốt các chủ trương chính sách của Đảng và Nhà nước, có tinh thần trách nhiệm cao trong công tác, luôn ý thức phấn đấu, tự giác hoàn thành nhiệm vụ được giao.</w:t>
      </w:r>
    </w:p>
    <w:p w:rsidR="009E6DE7" w:rsidRPr="009110E3" w:rsidRDefault="009E6DE7" w:rsidP="009110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Đội ngũ cán bộ, giảng viên, giáo viên, nhân viên nhà trường không ngừng học hỏi, nâng cao trình độ chuyên môn, nghiệp vụ sư phạm.</w:t>
      </w:r>
    </w:p>
    <w:p w:rsidR="009E6DE7" w:rsidRPr="009110E3" w:rsidRDefault="009E6DE7" w:rsidP="000568E3">
      <w:pPr>
        <w:numPr>
          <w:ilvl w:val="0"/>
          <w:numId w:val="3"/>
        </w:numPr>
        <w:tabs>
          <w:tab w:val="clear" w:pos="720"/>
        </w:tabs>
        <w:ind w:left="0" w:firstLine="360"/>
        <w:jc w:val="both"/>
        <w:rPr>
          <w:rFonts w:ascii="Times New Roman" w:hAnsi="Times New Roman" w:cs="Times New Roman"/>
          <w:b/>
          <w:bCs/>
          <w:i/>
          <w:iCs/>
          <w:sz w:val="28"/>
          <w:szCs w:val="28"/>
        </w:rPr>
      </w:pPr>
      <w:r w:rsidRPr="009110E3">
        <w:rPr>
          <w:rFonts w:ascii="Times New Roman" w:hAnsi="Times New Roman" w:cs="Times New Roman"/>
          <w:b/>
          <w:bCs/>
          <w:i/>
          <w:iCs/>
          <w:sz w:val="28"/>
          <w:szCs w:val="28"/>
        </w:rPr>
        <w:t>Khó khăn</w:t>
      </w:r>
    </w:p>
    <w:p w:rsidR="009E6DE7" w:rsidRDefault="009E6DE7" w:rsidP="009110E3">
      <w:pPr>
        <w:numPr>
          <w:ilvl w:val="0"/>
          <w:numId w:val="19"/>
        </w:numPr>
        <w:tabs>
          <w:tab w:val="clear" w:pos="720"/>
        </w:tabs>
        <w:ind w:left="0" w:firstLine="426"/>
        <w:jc w:val="both"/>
        <w:rPr>
          <w:rFonts w:ascii="Times New Roman" w:hAnsi="Times New Roman" w:cs="Times New Roman"/>
          <w:sz w:val="28"/>
          <w:szCs w:val="28"/>
        </w:rPr>
      </w:pPr>
      <w:r>
        <w:rPr>
          <w:rFonts w:ascii="Times New Roman" w:hAnsi="Times New Roman" w:cs="Times New Roman"/>
          <w:sz w:val="28"/>
          <w:szCs w:val="28"/>
        </w:rPr>
        <w:t>Còn thiếu lực lượng giáo viên có trình độ tiến sỹ, lực lượng chuyên gia đầu ngành, có kinh nghiệm thực tế.</w:t>
      </w:r>
    </w:p>
    <w:p w:rsidR="009E6DE7" w:rsidRDefault="009E6DE7" w:rsidP="009110E3">
      <w:pPr>
        <w:numPr>
          <w:ilvl w:val="0"/>
          <w:numId w:val="19"/>
        </w:numPr>
        <w:tabs>
          <w:tab w:val="clear" w:pos="720"/>
        </w:tabs>
        <w:ind w:left="0" w:firstLine="426"/>
        <w:jc w:val="both"/>
        <w:rPr>
          <w:rFonts w:ascii="Times New Roman" w:hAnsi="Times New Roman" w:cs="Times New Roman"/>
          <w:sz w:val="28"/>
          <w:szCs w:val="28"/>
        </w:rPr>
      </w:pPr>
      <w:r>
        <w:rPr>
          <w:rFonts w:ascii="Times New Roman" w:hAnsi="Times New Roman" w:cs="Times New Roman"/>
          <w:sz w:val="28"/>
          <w:szCs w:val="28"/>
        </w:rPr>
        <w:lastRenderedPageBreak/>
        <w:t>Công tác phát triển đảng đã được quan tâm nhưng việc phát triển đảng trong lực lượng học sinh sinh viên còn nhiều khó khăn do thời gian học tập tại trường của sinh viên ngắn nên chủ yếu dừng ở việc bồi dưỡng cảm tình đảng.</w:t>
      </w:r>
    </w:p>
    <w:p w:rsidR="009E6DE7" w:rsidRDefault="009E6DE7" w:rsidP="000A5F90">
      <w:pPr>
        <w:jc w:val="both"/>
        <w:rPr>
          <w:rFonts w:ascii="Times New Roman" w:hAnsi="Times New Roman" w:cs="Times New Roman"/>
          <w:b/>
          <w:bCs/>
          <w:sz w:val="28"/>
          <w:szCs w:val="28"/>
          <w:u w:val="single"/>
        </w:rPr>
      </w:pPr>
      <w:bookmarkStart w:id="2" w:name="_GoBack"/>
      <w:bookmarkEnd w:id="2"/>
    </w:p>
    <w:p w:rsidR="009E6DE7" w:rsidRDefault="009E6DE7" w:rsidP="00A66E38">
      <w:pPr>
        <w:ind w:left="360"/>
        <w:jc w:val="both"/>
        <w:rPr>
          <w:rFonts w:ascii="Times New Roman" w:hAnsi="Times New Roman" w:cs="Times New Roman"/>
          <w:b/>
          <w:bCs/>
          <w:sz w:val="28"/>
          <w:szCs w:val="28"/>
          <w:u w:val="single"/>
        </w:rPr>
      </w:pPr>
      <w:r w:rsidRPr="009110E3">
        <w:rPr>
          <w:rFonts w:ascii="Times New Roman" w:hAnsi="Times New Roman" w:cs="Times New Roman"/>
          <w:b/>
          <w:bCs/>
          <w:sz w:val="28"/>
          <w:szCs w:val="28"/>
          <w:u w:val="single"/>
        </w:rPr>
        <w:t>Chủ đề đại hội:</w:t>
      </w:r>
    </w:p>
    <w:p w:rsidR="009E6DE7" w:rsidRPr="007C3E5E" w:rsidRDefault="009E6DE7" w:rsidP="003A1238">
      <w:pPr>
        <w:ind w:left="720"/>
        <w:jc w:val="center"/>
        <w:rPr>
          <w:rFonts w:ascii="Times New Roman" w:hAnsi="Times New Roman" w:cs="Times New Roman"/>
          <w:b/>
          <w:bCs/>
          <w:color w:val="FF0000"/>
          <w:sz w:val="28"/>
          <w:szCs w:val="28"/>
        </w:rPr>
      </w:pPr>
      <w:r w:rsidRPr="007C3E5E">
        <w:rPr>
          <w:rFonts w:ascii="Times New Roman" w:hAnsi="Times New Roman" w:cs="Times New Roman"/>
          <w:b/>
          <w:bCs/>
          <w:color w:val="FF0000"/>
          <w:sz w:val="28"/>
          <w:szCs w:val="28"/>
        </w:rPr>
        <w:t>“NÂNG CAO NĂNG LỰC LÃNH ĐẠO,</w:t>
      </w:r>
    </w:p>
    <w:p w:rsidR="009E6DE7" w:rsidRPr="007C3E5E" w:rsidRDefault="009E6DE7" w:rsidP="003A1238">
      <w:pPr>
        <w:ind w:left="720"/>
        <w:jc w:val="center"/>
        <w:rPr>
          <w:rFonts w:ascii="Times New Roman" w:hAnsi="Times New Roman" w:cs="Times New Roman"/>
          <w:b/>
          <w:bCs/>
          <w:color w:val="FF0000"/>
          <w:sz w:val="28"/>
          <w:szCs w:val="28"/>
        </w:rPr>
      </w:pPr>
      <w:r w:rsidRPr="007C3E5E">
        <w:rPr>
          <w:rFonts w:ascii="Times New Roman" w:hAnsi="Times New Roman" w:cs="Times New Roman"/>
          <w:b/>
          <w:bCs/>
          <w:color w:val="FF0000"/>
          <w:sz w:val="28"/>
          <w:szCs w:val="28"/>
        </w:rPr>
        <w:t>SỨC CHIẾN ĐẤU CỦA TOÀN ĐẢNG BỘ TRƯỜNG CAO ĐẲNG KỸ THUẬT LÝ TỰ TRỌNG THÀNH PHỐ HỒ CHÍ MINH</w:t>
      </w:r>
    </w:p>
    <w:p w:rsidR="009E6DE7" w:rsidRPr="007C3E5E" w:rsidRDefault="009E6DE7" w:rsidP="003A1238">
      <w:pPr>
        <w:ind w:left="720"/>
        <w:jc w:val="center"/>
        <w:rPr>
          <w:rFonts w:ascii="Times New Roman" w:hAnsi="Times New Roman" w:cs="Times New Roman"/>
          <w:b/>
          <w:bCs/>
          <w:color w:val="FF0000"/>
          <w:sz w:val="28"/>
          <w:szCs w:val="28"/>
        </w:rPr>
      </w:pPr>
      <w:r w:rsidRPr="007C3E5E">
        <w:rPr>
          <w:rFonts w:ascii="Times New Roman" w:hAnsi="Times New Roman" w:cs="Times New Roman"/>
          <w:b/>
          <w:bCs/>
          <w:color w:val="FF0000"/>
          <w:sz w:val="28"/>
          <w:szCs w:val="28"/>
        </w:rPr>
        <w:t>ĐỔI MỚI, PHÁT TRIỂN VÀ HỘI NHẬP”</w:t>
      </w:r>
    </w:p>
    <w:p w:rsidR="009E6DE7" w:rsidRPr="00065103" w:rsidRDefault="00065103" w:rsidP="00F40FBC">
      <w:pPr>
        <w:tabs>
          <w:tab w:val="left" w:pos="840"/>
        </w:tabs>
        <w:jc w:val="both"/>
        <w:rPr>
          <w:rFonts w:ascii="Times New Roman" w:hAnsi="Times New Roman" w:cs="Times New Roman"/>
          <w:b/>
          <w:bCs/>
          <w:color w:val="FF0000"/>
          <w:sz w:val="28"/>
          <w:szCs w:val="28"/>
        </w:rPr>
      </w:pPr>
      <w:r w:rsidRPr="00065103">
        <w:rPr>
          <w:rFonts w:ascii="Times New Roman" w:hAnsi="Times New Roman" w:cs="Times New Roman"/>
          <w:b/>
          <w:bCs/>
          <w:color w:val="FF0000"/>
          <w:sz w:val="28"/>
          <w:szCs w:val="28"/>
        </w:rPr>
        <w:t xml:space="preserve">(Chủ đề </w:t>
      </w:r>
      <w:r>
        <w:rPr>
          <w:rFonts w:ascii="Times New Roman" w:hAnsi="Times New Roman" w:cs="Times New Roman"/>
          <w:b/>
          <w:bCs/>
          <w:color w:val="FF0000"/>
          <w:sz w:val="28"/>
          <w:szCs w:val="28"/>
        </w:rPr>
        <w:t xml:space="preserve">hơi lủng củng, </w:t>
      </w:r>
      <w:r w:rsidRPr="00065103">
        <w:rPr>
          <w:rFonts w:ascii="Times New Roman" w:hAnsi="Times New Roman" w:cs="Times New Roman"/>
          <w:b/>
          <w:bCs/>
          <w:color w:val="FF0000"/>
          <w:sz w:val="28"/>
          <w:szCs w:val="28"/>
        </w:rPr>
        <w:t>không rõ nghĩa)</w:t>
      </w:r>
    </w:p>
    <w:p w:rsidR="009E6DE7" w:rsidRPr="00D97BDD" w:rsidRDefault="009E6DE7" w:rsidP="00F40FBC">
      <w:pPr>
        <w:tabs>
          <w:tab w:val="left" w:pos="840"/>
        </w:tabs>
        <w:jc w:val="both"/>
        <w:rPr>
          <w:rFonts w:ascii="Times New Roman" w:hAnsi="Times New Roman" w:cs="Times New Roman"/>
          <w:sz w:val="28"/>
          <w:szCs w:val="28"/>
        </w:rPr>
      </w:pP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NHẤT</w:t>
      </w: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TỔNG KẾT HOẠT ĐỘNG CỦA ĐẢNG BỘ TRONG</w:t>
      </w: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NHIỆM KỲ X  (2010 – 2015)</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 ĐẶC ĐIỂM TÌNH HÌNH TRONG NHIỆM KỲ X (2010 – 2015)</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1. Về tình hình tổ chức Đảng và Đảng viên trong Đảng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Đầu nhiệm kỳ có: 46 đồng chí đảng viên chính thức (nam:28, nữ:18)</w:t>
      </w:r>
    </w:p>
    <w:p w:rsidR="009E6DE7" w:rsidRPr="00D97BDD" w:rsidRDefault="009E6DE7" w:rsidP="00FE1CA9">
      <w:pPr>
        <w:ind w:firstLine="720"/>
        <w:jc w:val="center"/>
        <w:rPr>
          <w:rFonts w:ascii="Times New Roman" w:hAnsi="Times New Roman" w:cs="Times New Roman"/>
          <w:sz w:val="28"/>
          <w:szCs w:val="28"/>
        </w:rPr>
      </w:pPr>
      <w:r w:rsidRPr="00D97BDD">
        <w:rPr>
          <w:rFonts w:ascii="Times New Roman" w:hAnsi="Times New Roman" w:cs="Times New Roman"/>
          <w:sz w:val="28"/>
          <w:szCs w:val="28"/>
        </w:rPr>
        <w:t xml:space="preserve">Cuối nhiệm kỳ có </w:t>
      </w:r>
      <w:r>
        <w:rPr>
          <w:rFonts w:ascii="Times New Roman" w:hAnsi="Times New Roman" w:cs="Times New Roman"/>
          <w:color w:val="FF0000"/>
          <w:sz w:val="28"/>
          <w:szCs w:val="28"/>
          <w:highlight w:val="yellow"/>
        </w:rPr>
        <w:t>6</w:t>
      </w:r>
      <w:r>
        <w:rPr>
          <w:rFonts w:ascii="Times New Roman" w:hAnsi="Times New Roman" w:cs="Times New Roman"/>
          <w:color w:val="FF0000"/>
          <w:sz w:val="28"/>
          <w:szCs w:val="28"/>
        </w:rPr>
        <w:t>2</w:t>
      </w:r>
      <w:r w:rsidRPr="00386054">
        <w:rPr>
          <w:rFonts w:ascii="Times New Roman" w:hAnsi="Times New Roman" w:cs="Times New Roman"/>
          <w:color w:val="FF0000"/>
          <w:sz w:val="28"/>
          <w:szCs w:val="28"/>
        </w:rPr>
        <w:t xml:space="preserve"> </w:t>
      </w:r>
      <w:r>
        <w:rPr>
          <w:rFonts w:ascii="Times New Roman" w:hAnsi="Times New Roman" w:cs="Times New Roman"/>
          <w:sz w:val="28"/>
          <w:szCs w:val="28"/>
        </w:rPr>
        <w:t xml:space="preserve">đồng chí (chính thức </w:t>
      </w:r>
      <w:r w:rsidRPr="00FE1CA9">
        <w:rPr>
          <w:rFonts w:ascii="Times New Roman" w:hAnsi="Times New Roman" w:cs="Times New Roman"/>
          <w:color w:val="FF0000"/>
          <w:sz w:val="28"/>
          <w:szCs w:val="28"/>
          <w:highlight w:val="yellow"/>
        </w:rPr>
        <w:t>52</w:t>
      </w:r>
      <w:r>
        <w:rPr>
          <w:rFonts w:ascii="Times New Roman" w:hAnsi="Times New Roman" w:cs="Times New Roman"/>
          <w:sz w:val="28"/>
          <w:szCs w:val="28"/>
        </w:rPr>
        <w:t xml:space="preserve"> đồng chí; dự bị: </w:t>
      </w:r>
      <w:r w:rsidRPr="002402FF">
        <w:rPr>
          <w:rFonts w:ascii="Times New Roman" w:hAnsi="Times New Roman" w:cs="Times New Roman"/>
          <w:sz w:val="28"/>
          <w:szCs w:val="28"/>
          <w:highlight w:val="yellow"/>
        </w:rPr>
        <w:t>10</w:t>
      </w:r>
      <w:r w:rsidRPr="00D97BDD">
        <w:rPr>
          <w:rFonts w:ascii="Times New Roman" w:hAnsi="Times New Roman" w:cs="Times New Roman"/>
          <w:sz w:val="28"/>
          <w:szCs w:val="28"/>
        </w:rPr>
        <w:t xml:space="preserve"> đồng chí; si</w:t>
      </w:r>
      <w:r>
        <w:rPr>
          <w:rFonts w:ascii="Times New Roman" w:hAnsi="Times New Roman" w:cs="Times New Roman"/>
          <w:sz w:val="28"/>
          <w:szCs w:val="28"/>
        </w:rPr>
        <w:t xml:space="preserve">nh hoạt tạm: 00 đồng chí; </w:t>
      </w:r>
      <w:r w:rsidRPr="00FE1CA9">
        <w:rPr>
          <w:rFonts w:ascii="Times New Roman" w:hAnsi="Times New Roman" w:cs="Times New Roman"/>
          <w:color w:val="FF0000"/>
          <w:sz w:val="28"/>
          <w:szCs w:val="28"/>
          <w:highlight w:val="yellow"/>
        </w:rPr>
        <w:t>nam 3</w:t>
      </w:r>
      <w:r>
        <w:rPr>
          <w:rFonts w:ascii="Times New Roman" w:hAnsi="Times New Roman" w:cs="Times New Roman"/>
          <w:color w:val="FF0000"/>
          <w:sz w:val="28"/>
          <w:szCs w:val="28"/>
        </w:rPr>
        <w:t>6</w:t>
      </w:r>
      <w:r>
        <w:rPr>
          <w:rFonts w:ascii="Times New Roman" w:hAnsi="Times New Roman" w:cs="Times New Roman"/>
          <w:sz w:val="28"/>
          <w:szCs w:val="28"/>
        </w:rPr>
        <w:t xml:space="preserve"> đồng chí; nữ: 26</w:t>
      </w:r>
      <w:r w:rsidRPr="00D97BDD">
        <w:rPr>
          <w:rFonts w:ascii="Times New Roman" w:hAnsi="Times New Roman" w:cs="Times New Roman"/>
          <w:sz w:val="28"/>
          <w:szCs w:val="28"/>
        </w:rPr>
        <w:t xml:space="preserve"> đồng chí) được biên chế thành 05 chi bộ cơ sở trực thuộc: Chi bộ 1,2,3,4 và chi bộ Học sinh - Sinh viên; Ban Chấp hành Đảng bộ gồm có 07 đồng chí (06 nam; 01nữ)</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Đảng bộ Trường Cao đẳng Kỹ thuật Lý Tự Trọng đã thực hiện: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đảng về địa   phương:</w:t>
      </w:r>
      <w:r w:rsidRPr="00D97BDD">
        <w:rPr>
          <w:rFonts w:ascii="Times New Roman" w:hAnsi="Times New Roman" w:cs="Times New Roman"/>
          <w:sz w:val="28"/>
          <w:szCs w:val="28"/>
        </w:rPr>
        <w:tab/>
      </w:r>
      <w:r w:rsidRPr="00D97BDD">
        <w:rPr>
          <w:rFonts w:ascii="Times New Roman" w:hAnsi="Times New Roman" w:cs="Times New Roman"/>
          <w:sz w:val="28"/>
          <w:szCs w:val="28"/>
        </w:rPr>
        <w:tab/>
        <w:t>21 đồng chí</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từ nơi khác về trường:</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2402FF">
        <w:rPr>
          <w:rFonts w:ascii="Times New Roman" w:hAnsi="Times New Roman" w:cs="Times New Roman"/>
          <w:sz w:val="28"/>
          <w:szCs w:val="28"/>
          <w:highlight w:val="yellow"/>
        </w:rPr>
        <w:t>19</w:t>
      </w:r>
      <w:r w:rsidRPr="00D97BDD">
        <w:rPr>
          <w:rFonts w:ascii="Times New Roman" w:hAnsi="Times New Roman" w:cs="Times New Roman"/>
          <w:sz w:val="28"/>
          <w:szCs w:val="28"/>
        </w:rPr>
        <w:t xml:space="preserve"> đồng chí</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Kết nạp đảng viên mới:</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02FF">
        <w:rPr>
          <w:rFonts w:ascii="Times New Roman" w:hAnsi="Times New Roman" w:cs="Times New Roman"/>
          <w:sz w:val="28"/>
          <w:szCs w:val="28"/>
          <w:highlight w:val="yellow"/>
        </w:rPr>
        <w:t>18</w:t>
      </w:r>
      <w:r w:rsidRPr="00D97BDD">
        <w:rPr>
          <w:rFonts w:ascii="Times New Roman" w:hAnsi="Times New Roman" w:cs="Times New Roman"/>
          <w:sz w:val="28"/>
          <w:szCs w:val="28"/>
        </w:rPr>
        <w:t xml:space="preserve"> đồng chí</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đánh giá</w:t>
      </w:r>
      <w:r>
        <w:rPr>
          <w:rFonts w:ascii="Times New Roman" w:hAnsi="Times New Roman" w:cs="Times New Roman"/>
          <w:sz w:val="28"/>
          <w:szCs w:val="28"/>
        </w:rPr>
        <w:t xml:space="preserve"> phân loại đảng viên hàng năm</w:t>
      </w:r>
      <w:r w:rsidRPr="00D97BDD">
        <w:rPr>
          <w:rFonts w:ascii="Times New Roman" w:hAnsi="Times New Roman" w:cs="Times New Roman"/>
          <w:sz w:val="28"/>
          <w:szCs w:val="28"/>
        </w:rPr>
        <w:t xml:space="preserve"> từ 95% đến 98% được công nhận là đảng viên đủ tư cách hoà</w:t>
      </w:r>
      <w:r>
        <w:rPr>
          <w:rFonts w:ascii="Times New Roman" w:hAnsi="Times New Roman" w:cs="Times New Roman"/>
          <w:sz w:val="28"/>
          <w:szCs w:val="28"/>
        </w:rPr>
        <w:t>n thành tốt nhiệm vụ, không có đảng viên chưa hoàn thành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tổ chức bộ máy tính đến nay:</w:t>
      </w:r>
    </w:p>
    <w:p w:rsidR="009E6DE7" w:rsidRPr="007E04D7" w:rsidRDefault="009E6DE7" w:rsidP="00F40FBC">
      <w:pPr>
        <w:ind w:firstLine="720"/>
        <w:jc w:val="both"/>
        <w:rPr>
          <w:rFonts w:ascii="Times New Roman" w:hAnsi="Times New Roman" w:cs="Times New Roman"/>
          <w:sz w:val="28"/>
          <w:szCs w:val="28"/>
        </w:rPr>
      </w:pPr>
      <w:r w:rsidRPr="007E04D7">
        <w:rPr>
          <w:rFonts w:ascii="Times New Roman" w:hAnsi="Times New Roman" w:cs="Times New Roman"/>
          <w:sz w:val="28"/>
          <w:szCs w:val="28"/>
        </w:rPr>
        <w:t>2.1. Ban Giám Hiệu: Có 5 đồng chí (01 đồng chí Hiệu trưởng và 04 đồng chí Phó hiệu trưởng).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2.2. Các đơn vị phòng, khoa, tổ trực thuộc Ban Giám Hiệu tính đến nay có 20 đơn vị gồm: </w:t>
      </w:r>
    </w:p>
    <w:p w:rsidR="009E6DE7" w:rsidRPr="003D6500"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- 08 </w:t>
      </w:r>
      <w:r>
        <w:rPr>
          <w:rFonts w:ascii="Times New Roman" w:hAnsi="Times New Roman" w:cs="Times New Roman"/>
          <w:sz w:val="28"/>
          <w:szCs w:val="28"/>
        </w:rPr>
        <w:t>phòng chức năng: Phòng Tổ chức -</w:t>
      </w:r>
      <w:r w:rsidRPr="00D97BDD">
        <w:rPr>
          <w:rFonts w:ascii="Times New Roman" w:hAnsi="Times New Roman" w:cs="Times New Roman"/>
          <w:sz w:val="28"/>
          <w:szCs w:val="28"/>
        </w:rPr>
        <w:t xml:space="preserve"> </w:t>
      </w:r>
      <w:r>
        <w:rPr>
          <w:rFonts w:ascii="Times New Roman" w:hAnsi="Times New Roman" w:cs="Times New Roman"/>
          <w:sz w:val="28"/>
          <w:szCs w:val="28"/>
        </w:rPr>
        <w:t>Hành chính - Tổng hợp, Phòng Kế hoạch - T</w:t>
      </w:r>
      <w:r w:rsidRPr="00D97BDD">
        <w:rPr>
          <w:rFonts w:ascii="Times New Roman" w:hAnsi="Times New Roman" w:cs="Times New Roman"/>
          <w:sz w:val="28"/>
          <w:szCs w:val="28"/>
        </w:rPr>
        <w:t xml:space="preserve">ài chính, Phòng Đào tạo, Phòng Thanh tra giáo dục và Công tác sinh viên, Phòng Thiết bị – Vật tư, Phòng Khoa học Công nghệ và </w:t>
      </w:r>
      <w:r w:rsidR="007E04D7">
        <w:rPr>
          <w:rFonts w:ascii="Times New Roman" w:hAnsi="Times New Roman" w:cs="Times New Roman"/>
          <w:sz w:val="28"/>
          <w:szCs w:val="28"/>
        </w:rPr>
        <w:t>(</w:t>
      </w:r>
      <w:r w:rsidRPr="003D6500">
        <w:rPr>
          <w:rFonts w:ascii="Times New Roman" w:hAnsi="Times New Roman" w:cs="Times New Roman"/>
          <w:color w:val="FF0000"/>
          <w:sz w:val="28"/>
          <w:szCs w:val="28"/>
        </w:rPr>
        <w:t>Quan hệ</w:t>
      </w:r>
      <w:r w:rsidR="007E04D7">
        <w:rPr>
          <w:rFonts w:ascii="Times New Roman" w:hAnsi="Times New Roman" w:cs="Times New Roman"/>
          <w:color w:val="FF0000"/>
          <w:sz w:val="28"/>
          <w:szCs w:val="28"/>
        </w:rPr>
        <w:t>)</w:t>
      </w:r>
      <w:r w:rsidRPr="00D97BDD">
        <w:rPr>
          <w:rFonts w:ascii="Times New Roman" w:hAnsi="Times New Roman" w:cs="Times New Roman"/>
          <w:sz w:val="28"/>
          <w:szCs w:val="28"/>
        </w:rPr>
        <w:t xml:space="preserve"> </w:t>
      </w:r>
      <w:r w:rsidR="007E04D7">
        <w:rPr>
          <w:rFonts w:ascii="Times New Roman" w:hAnsi="Times New Roman" w:cs="Times New Roman"/>
          <w:sz w:val="28"/>
          <w:szCs w:val="28"/>
        </w:rPr>
        <w:t xml:space="preserve">Hợp tác </w:t>
      </w:r>
      <w:r w:rsidRPr="00D97BDD">
        <w:rPr>
          <w:rFonts w:ascii="Times New Roman" w:hAnsi="Times New Roman" w:cs="Times New Roman"/>
          <w:sz w:val="28"/>
          <w:szCs w:val="28"/>
        </w:rPr>
        <w:t xml:space="preserve">quốc tế, </w:t>
      </w:r>
      <w:r w:rsidRPr="003D6500">
        <w:rPr>
          <w:rFonts w:ascii="Times New Roman" w:hAnsi="Times New Roman" w:cs="Times New Roman"/>
          <w:sz w:val="28"/>
          <w:szCs w:val="28"/>
        </w:rPr>
        <w:t>Phòng Khảo thí và Đảm bảo chất lượng, Phòng Quản trị cơ sở vật chất.</w:t>
      </w:r>
    </w:p>
    <w:p w:rsidR="009E6DE7" w:rsidRPr="003D6500" w:rsidRDefault="009E6DE7" w:rsidP="00F40FBC">
      <w:pPr>
        <w:ind w:firstLine="720"/>
        <w:jc w:val="both"/>
        <w:rPr>
          <w:rFonts w:ascii="Times New Roman" w:hAnsi="Times New Roman" w:cs="Times New Roman"/>
          <w:sz w:val="28"/>
          <w:szCs w:val="28"/>
        </w:rPr>
      </w:pPr>
      <w:r w:rsidRPr="003D6500">
        <w:rPr>
          <w:rFonts w:ascii="Times New Roman" w:hAnsi="Times New Roman" w:cs="Times New Roman"/>
          <w:sz w:val="28"/>
          <w:szCs w:val="28"/>
        </w:rPr>
        <w:t xml:space="preserve">- 07 khoa </w:t>
      </w:r>
      <w:r w:rsidRPr="003D6500">
        <w:rPr>
          <w:rFonts w:ascii="Times New Roman" w:hAnsi="Times New Roman" w:cs="Times New Roman"/>
          <w:color w:val="FF0000"/>
          <w:sz w:val="28"/>
          <w:szCs w:val="28"/>
        </w:rPr>
        <w:t>chuyên môn:</w:t>
      </w:r>
      <w:r w:rsidRPr="003D6500">
        <w:rPr>
          <w:rFonts w:ascii="Times New Roman" w:hAnsi="Times New Roman" w:cs="Times New Roman"/>
          <w:sz w:val="28"/>
          <w:szCs w:val="28"/>
        </w:rPr>
        <w:t xml:space="preserve"> Khoa học cơ bản, Khoa Lý luận chính trị, Khoa Cơ khí, Khoa Động lực - Nhiệt lạnh, Khoa Điện - Điện tử, Khoa Công nghệ thông tin, Khoa Công nghệ may - Thời trang.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- 03 Trung tâm:</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Truyền thông và Thư viện</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Bảo trì - Cơ điện</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ngoại ngữ - Tin học và Dạy nghề ngắn hạn.</w:t>
      </w:r>
    </w:p>
    <w:p w:rsidR="009E6DE7" w:rsidRPr="00D97BDD" w:rsidRDefault="009E6DE7"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Trường Trung học phổ thông</w:t>
      </w:r>
    </w:p>
    <w:p w:rsidR="009E6DE7" w:rsidRPr="00D97BDD" w:rsidRDefault="009E6DE7"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Trạm y tế</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b/>
          <w:bCs/>
          <w:i/>
          <w:iCs/>
          <w:sz w:val="28"/>
          <w:szCs w:val="28"/>
          <w:u w:val="single"/>
        </w:rPr>
        <w:t>Trong đó:</w:t>
      </w:r>
      <w:r w:rsidRPr="00065103">
        <w:rPr>
          <w:rFonts w:ascii="Times New Roman" w:hAnsi="Times New Roman" w:cs="Times New Roman"/>
          <w:sz w:val="28"/>
          <w:szCs w:val="28"/>
        </w:rPr>
        <w:t xml:space="preserve"> </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xml:space="preserve">+ Số Đảng viên của Đảng bộ Trường </w:t>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highlight w:val="yellow"/>
        </w:rPr>
        <w:t>: 62</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Số Đoàn viên chi đoàn Giáo viên</w:t>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t>: 77</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Biên chế</w:t>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t>: 117</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Hợp đồng quỹ lương và tập sự</w:t>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t>: 191</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Nam</w:t>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t xml:space="preserve">           : 167</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Nữ</w:t>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r>
      <w:r w:rsidRPr="00065103">
        <w:rPr>
          <w:rFonts w:ascii="Times New Roman" w:hAnsi="Times New Roman" w:cs="Times New Roman"/>
          <w:sz w:val="28"/>
          <w:szCs w:val="28"/>
        </w:rPr>
        <w:tab/>
        <w:t xml:space="preserve">           : 140</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Số giảng viên, giáo viên trực tiếp giảng dạy (chuyên trách): 226</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Số cán bộ - nhân viên các phòng ban chức năng</w:t>
      </w:r>
      <w:r w:rsidRPr="00065103">
        <w:rPr>
          <w:rFonts w:ascii="Times New Roman" w:hAnsi="Times New Roman" w:cs="Times New Roman"/>
          <w:sz w:val="28"/>
          <w:szCs w:val="28"/>
        </w:rPr>
        <w:tab/>
        <w:t xml:space="preserve"> : 106</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Số giảng viên thỉnh giảng khối chuyên nghiệp       : 03</w:t>
      </w:r>
    </w:p>
    <w:p w:rsidR="009E6DE7" w:rsidRPr="00065103" w:rsidRDefault="009E6DE7" w:rsidP="00F40FBC">
      <w:pPr>
        <w:ind w:firstLine="720"/>
        <w:jc w:val="both"/>
        <w:rPr>
          <w:rFonts w:ascii="Times New Roman" w:hAnsi="Times New Roman" w:cs="Times New Roman"/>
          <w:sz w:val="28"/>
          <w:szCs w:val="28"/>
        </w:rPr>
      </w:pPr>
      <w:r w:rsidRPr="00065103">
        <w:rPr>
          <w:rFonts w:ascii="Times New Roman" w:hAnsi="Times New Roman" w:cs="Times New Roman"/>
          <w:sz w:val="28"/>
          <w:szCs w:val="28"/>
        </w:rPr>
        <w:t>+ Số giáo viên thỉnh giảng Trường THPT</w:t>
      </w:r>
      <w:r w:rsidRPr="00065103">
        <w:rPr>
          <w:rFonts w:ascii="Times New Roman" w:hAnsi="Times New Roman" w:cs="Times New Roman"/>
          <w:sz w:val="28"/>
          <w:szCs w:val="28"/>
        </w:rPr>
        <w:tab/>
        <w:t xml:space="preserve">            : 09</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Các điều kiện để đảm bảo dạy tốt – Học tốt:</w:t>
      </w:r>
    </w:p>
    <w:p w:rsidR="009E6DE7" w:rsidRPr="003D6500" w:rsidRDefault="009E6DE7" w:rsidP="00F40FBC">
      <w:pPr>
        <w:ind w:firstLine="720"/>
        <w:jc w:val="both"/>
        <w:rPr>
          <w:rFonts w:ascii="Times New Roman" w:hAnsi="Times New Roman" w:cs="Times New Roman"/>
          <w:color w:val="FF0000"/>
          <w:sz w:val="28"/>
          <w:szCs w:val="28"/>
        </w:rPr>
      </w:pPr>
      <w:r w:rsidRPr="003D6500">
        <w:rPr>
          <w:rFonts w:ascii="Times New Roman" w:hAnsi="Times New Roman" w:cs="Times New Roman"/>
          <w:color w:val="FF0000"/>
          <w:sz w:val="28"/>
          <w:szCs w:val="28"/>
        </w:rPr>
        <w:t>Môi trường sư phạm ngày càng được cải thiện, xanh – sạch – đẹp, điều kiện làm việc, điều kiện dạy và học được quan tâm chu đáo.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Việc đầu tư mua sắm trang thiết bị có trọng tâm, hàng năm được bổ sung tăng cường thiết bị máy móc hiện đại từ nguồn kinh phí ngân sách và thu sự nghiệp.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sinh hoạt của chính quyền, đoàn thể được duy trì thường xuyên.</w:t>
      </w:r>
    </w:p>
    <w:p w:rsidR="009E6DE7" w:rsidRPr="003D6500" w:rsidRDefault="009E6DE7" w:rsidP="00F40FBC">
      <w:pPr>
        <w:ind w:firstLine="720"/>
        <w:jc w:val="both"/>
        <w:rPr>
          <w:rFonts w:ascii="Times New Roman" w:hAnsi="Times New Roman" w:cs="Times New Roman"/>
          <w:color w:val="FF0000"/>
          <w:sz w:val="28"/>
          <w:szCs w:val="28"/>
        </w:rPr>
      </w:pPr>
      <w:r w:rsidRPr="00D97BDD">
        <w:rPr>
          <w:rFonts w:ascii="Times New Roman" w:hAnsi="Times New Roman" w:cs="Times New Roman"/>
          <w:sz w:val="28"/>
          <w:szCs w:val="28"/>
        </w:rPr>
        <w:t xml:space="preserve">Các chế độ chính sách của người lao động được đảm bảo thực hiện nghiêm </w:t>
      </w:r>
      <w:r w:rsidRPr="003D6500">
        <w:rPr>
          <w:rFonts w:ascii="Times New Roman" w:hAnsi="Times New Roman" w:cs="Times New Roman"/>
          <w:color w:val="FF0000"/>
          <w:sz w:val="28"/>
          <w:szCs w:val="28"/>
        </w:rPr>
        <w:t>túc, đúng và đủ.</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 TÌNH HÌNH THỰC HIỆN NGHỊ QUYẾT ĐẠI HỘI ĐẢNG BỘ NHIỆM KỲ X (2010 – 2015):</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Đại hội Đảng bộ lần thứ X đã đặt ra mục tiêu phấn đấu là:</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 Đẩy mạnh nghiên cứu khoa học phục vụ đào tạo và ứng dụng trong sản xuất.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Ổn định và nâng cao chất lượng đội ngũ, tổ chức bộ máy, cải tiến công tác quản lý theo Điều lệ truờng Cao đẳng, đúng Quy chế tổ chức và họat động của trường đã được Sở Giáo dục và Đào tạo phê duyệt, nâng cao hiệu quả quản lý, đáp ứng tốt yêu cầu nhiệm vụ đào tạo hệ Cao đẳng Kỹ thuật.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Sử dụng và khai thác cao hiệu quả cơ sở vật chất và trang thiết bị của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giữ vững danh hiệu: Đảng bộ trong sạch vững mạnh, Công đoàn vững mạnh xuất sắc, Đoàn Thanh niên xuất sắc. Trường phấn đấu đạt được huân Chương lao động hạng I.</w:t>
      </w:r>
    </w:p>
    <w:p w:rsidR="009E6DE7" w:rsidRPr="00D97BDD" w:rsidRDefault="009E6DE7" w:rsidP="00BB5E29">
      <w:pPr>
        <w:ind w:firstLine="720"/>
        <w:jc w:val="both"/>
        <w:rPr>
          <w:rFonts w:ascii="Times New Roman" w:hAnsi="Times New Roman" w:cs="Times New Roman"/>
          <w:sz w:val="28"/>
          <w:szCs w:val="28"/>
        </w:rPr>
      </w:pPr>
      <w:r w:rsidRPr="00D97BDD">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9E6DE7" w:rsidRPr="00D97BDD" w:rsidRDefault="009E6DE7" w:rsidP="00BB5E29">
      <w:pPr>
        <w:pStyle w:val="ListParagraph"/>
        <w:numPr>
          <w:ilvl w:val="0"/>
          <w:numId w:val="18"/>
        </w:numPr>
        <w:jc w:val="both"/>
        <w:rPr>
          <w:rFonts w:ascii="Times New Roman" w:hAnsi="Times New Roman" w:cs="Times New Roman"/>
          <w:b/>
          <w:bCs/>
          <w:sz w:val="28"/>
          <w:szCs w:val="28"/>
        </w:rPr>
      </w:pPr>
      <w:r w:rsidRPr="00D97BDD">
        <w:rPr>
          <w:rFonts w:ascii="Times New Roman" w:hAnsi="Times New Roman" w:cs="Times New Roman"/>
          <w:b/>
          <w:bCs/>
          <w:sz w:val="28"/>
          <w:szCs w:val="28"/>
        </w:rPr>
        <w:t>Kết quả lãnh đạo thực hiện nhiệm vụ đào tạo.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 xml:space="preserve">1.1. Về lãnh đạo công tác tuyển sinh:  </w:t>
      </w:r>
    </w:p>
    <w:p w:rsidR="009E6DE7" w:rsidRPr="00571591" w:rsidRDefault="009E6DE7" w:rsidP="00571591">
      <w:pPr>
        <w:jc w:val="both"/>
        <w:rPr>
          <w:rFonts w:ascii="Times New Roman" w:hAnsi="Times New Roman" w:cs="Times New Roman"/>
          <w:sz w:val="28"/>
          <w:szCs w:val="28"/>
        </w:rPr>
      </w:pPr>
      <w:r w:rsidRPr="00D97BDD">
        <w:rPr>
          <w:rFonts w:ascii="Times New Roman" w:hAnsi="Times New Roman" w:cs="Times New Roman"/>
          <w:sz w:val="28"/>
          <w:szCs w:val="28"/>
        </w:rPr>
        <w:t>      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2015 (phụ lục số 1)  </w:t>
      </w:r>
    </w:p>
    <w:p w:rsidR="009E6DE7" w:rsidRPr="00D97BDD" w:rsidRDefault="009E6DE7" w:rsidP="00F40FBC">
      <w:pPr>
        <w:ind w:left="720"/>
        <w:jc w:val="both"/>
        <w:rPr>
          <w:rFonts w:ascii="Times New Roman" w:hAnsi="Times New Roman" w:cs="Times New Roman"/>
          <w:sz w:val="28"/>
          <w:szCs w:val="28"/>
        </w:rPr>
      </w:pPr>
      <w:r w:rsidRPr="00D97BDD">
        <w:rPr>
          <w:rFonts w:ascii="Times New Roman" w:hAnsi="Times New Roman" w:cs="Times New Roman"/>
          <w:b/>
          <w:bCs/>
          <w:sz w:val="28"/>
          <w:szCs w:val="28"/>
        </w:rPr>
        <w:t>1.2. Về lãnh đạo công tác nâng cao chất lượng đào tạo:</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Hoạt động đào tạo từ năm 2010 đến năm 2014 (phụ lục số 2)</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Phong trào thi đua dạy tốt được GV hưởng ứng tích cực và đạt nhiều kết quả tốt. Các khoa tích cực tổ chức thao giảng cấp khoa nhằm thúc đẩy phong trào thi đua, nâng cao chất lượng giảng dạy của trường, đồng thời bồi dưỡng và tạo nguồn để chuẩn bị hội giảng các cấp (phụ lục số 3)</w:t>
      </w:r>
    </w:p>
    <w:p w:rsidR="009E6DE7" w:rsidRPr="00D97BDD" w:rsidRDefault="009E6DE7" w:rsidP="008741AB">
      <w:pPr>
        <w:jc w:val="both"/>
        <w:rPr>
          <w:rFonts w:ascii="Times New Roman" w:hAnsi="Times New Roman" w:cs="Times New Roman"/>
          <w:sz w:val="28"/>
          <w:szCs w:val="28"/>
        </w:rPr>
      </w:pPr>
      <w:r w:rsidRPr="00D97BDD">
        <w:rPr>
          <w:rFonts w:ascii="Times New Roman" w:hAnsi="Times New Roman" w:cs="Times New Roman"/>
          <w:sz w:val="28"/>
          <w:szCs w:val="28"/>
        </w:rPr>
        <w:t xml:space="preserve">      Về thành tích học tập của học sinh, sinh viên từ năm 2010 - 2014 (phụ lục số 4)</w:t>
      </w:r>
    </w:p>
    <w:p w:rsidR="009E6DE7" w:rsidRPr="00D97BDD" w:rsidRDefault="009E6DE7" w:rsidP="00F40FBC">
      <w:pPr>
        <w:pStyle w:val="NormalWeb"/>
        <w:spacing w:before="0" w:beforeAutospacing="0" w:after="0" w:afterAutospacing="0"/>
        <w:jc w:val="both"/>
        <w:rPr>
          <w:sz w:val="28"/>
          <w:szCs w:val="28"/>
        </w:rPr>
      </w:pPr>
      <w:r w:rsidRPr="00D97BDD">
        <w:rPr>
          <w:rStyle w:val="apple-converted-space"/>
          <w:b/>
          <w:bCs/>
        </w:rPr>
        <w:lastRenderedPageBreak/>
        <w:t> </w:t>
      </w:r>
      <w:r w:rsidRPr="00D97BDD">
        <w:rPr>
          <w:rStyle w:val="apple-converted-space"/>
          <w:b/>
          <w:bCs/>
        </w:rPr>
        <w:tab/>
      </w:r>
      <w:r w:rsidRPr="00D97BDD">
        <w:rPr>
          <w:b/>
          <w:bCs/>
          <w:sz w:val="28"/>
          <w:szCs w:val="28"/>
        </w:rPr>
        <w:t>1.3. Về lãnh đạo công tác bồi dưỡng và phát triển đội ngũ giảng dạy.</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Nhà  trường đã xây dựng kế hoạch và tiến hành cử đi đào tạo, bồi dưỡng đội ngũ theo chuẩn chức danh (tính từ 2010 đến nay) có:</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w:t>
      </w:r>
      <w:r>
        <w:rPr>
          <w:sz w:val="28"/>
          <w:szCs w:val="28"/>
        </w:rPr>
        <w:t xml:space="preserve">, nhân viên trình độ tiến sỹ: </w:t>
      </w:r>
      <w:r w:rsidRPr="002402FF">
        <w:rPr>
          <w:color w:val="FF0000"/>
          <w:sz w:val="28"/>
          <w:szCs w:val="28"/>
          <w:highlight w:val="yellow"/>
        </w:rPr>
        <w:t>04</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Thạc sỹ: 104</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Trung cấp lý luận chính trị trở lên: 21</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chưa đạt chuẩn là 17, trong đó Trưởng đơn vị: 02; Phó trưởng đơn vị: 01; Trưởng bộ môn: 02.</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đang học trên chuẩn là 24 trong đó tiến sỹ là 07; thạc sỹ: 17.</w:t>
      </w:r>
    </w:p>
    <w:p w:rsidR="009E6DE7" w:rsidRPr="00D97BDD" w:rsidRDefault="009E6DE7" w:rsidP="00974B0A">
      <w:pPr>
        <w:pStyle w:val="NormalWeb"/>
        <w:spacing w:before="0" w:beforeAutospacing="0" w:after="0" w:afterAutospacing="0"/>
        <w:jc w:val="both"/>
        <w:rPr>
          <w:b/>
          <w:bCs/>
          <w:sz w:val="28"/>
          <w:szCs w:val="28"/>
        </w:rPr>
      </w:pPr>
      <w:r w:rsidRPr="00D97BDD">
        <w:rPr>
          <w:sz w:val="28"/>
          <w:szCs w:val="28"/>
        </w:rPr>
        <w:tab/>
      </w:r>
      <w:r w:rsidRPr="00D97BDD">
        <w:rPr>
          <w:b/>
          <w:bCs/>
          <w:sz w:val="28"/>
          <w:szCs w:val="28"/>
        </w:rPr>
        <w:t xml:space="preserve">1.4. Về lãnh đạo công tác giải quyết chế độ chính sách và giáo dục đạo đức, rèn luyện tác phong công nghiệp và quản lý học sinh - sinh viên </w:t>
      </w:r>
      <w:r w:rsidRPr="00D97BDD">
        <w:rPr>
          <w:sz w:val="28"/>
          <w:szCs w:val="28"/>
        </w:rPr>
        <w:t>(phụ lục số 5)</w:t>
      </w:r>
    </w:p>
    <w:bookmarkStart w:id="3" w:name="BM0_1_graphic02"/>
    <w:bookmarkEnd w:id="3"/>
    <w:p w:rsidR="009E6DE7" w:rsidRPr="00D97BDD" w:rsidRDefault="009E6DE7" w:rsidP="00F40FBC">
      <w:pPr>
        <w:pStyle w:val="NormalWeb"/>
        <w:spacing w:before="0" w:beforeAutospacing="0" w:after="0" w:afterAutospacing="0"/>
        <w:jc w:val="both"/>
        <w:rPr>
          <w:sz w:val="28"/>
          <w:szCs w:val="28"/>
        </w:rPr>
      </w:pPr>
      <w:r w:rsidRPr="00D97BDD">
        <w:rPr>
          <w:sz w:val="28"/>
          <w:szCs w:val="28"/>
        </w:rPr>
        <w:fldChar w:fldCharType="begin"/>
      </w:r>
      <w:r w:rsidRPr="00D97BDD">
        <w:rPr>
          <w:sz w:val="28"/>
          <w:szCs w:val="28"/>
        </w:rPr>
        <w:instrText xml:space="preserve"> INCLUDEPICTURE "http://mail.google.com/mail/?name=d33be9805ff33117.jpg&amp;attid=0.1&amp;disp=vahi&amp;view=att&amp;th=127837493366dc62" \* MERGEFORMATINET </w:instrText>
      </w:r>
      <w:r w:rsidRPr="00D97BDD">
        <w:rPr>
          <w:sz w:val="28"/>
          <w:szCs w:val="28"/>
        </w:rPr>
        <w:fldChar w:fldCharType="separate"/>
      </w:r>
      <w:r w:rsidR="003D6500">
        <w:rPr>
          <w:sz w:val="28"/>
          <w:szCs w:val="28"/>
        </w:rPr>
        <w:fldChar w:fldCharType="begin"/>
      </w:r>
      <w:r w:rsidR="003D6500">
        <w:rPr>
          <w:sz w:val="28"/>
          <w:szCs w:val="28"/>
        </w:rPr>
        <w:instrText xml:space="preserve"> INCLUDEPICTURE  "http://mail.google.com/mail/?name=d33be9805ff33117.jpg&amp;attid=0.1&amp;disp=vahi&amp;view=att&amp;th=127837493366dc62" \* MERGEFORMATINET </w:instrText>
      </w:r>
      <w:r w:rsidR="003D6500">
        <w:rPr>
          <w:sz w:val="28"/>
          <w:szCs w:val="28"/>
        </w:rPr>
        <w:fldChar w:fldCharType="separate"/>
      </w:r>
      <w:r w:rsidR="007E04D7">
        <w:rPr>
          <w:sz w:val="28"/>
          <w:szCs w:val="28"/>
        </w:rPr>
        <w:fldChar w:fldCharType="begin"/>
      </w:r>
      <w:r w:rsidR="007E04D7">
        <w:rPr>
          <w:sz w:val="28"/>
          <w:szCs w:val="28"/>
        </w:rPr>
        <w:instrText xml:space="preserve"> INCLUDEPICTURE  "http://mail.google.com/mail/?name=d33be9805ff33117.jpg&amp;attid=0.1&amp;disp=vahi&amp;view=att&amp;th=127837493366dc62" \* MERGEFORMATINET </w:instrText>
      </w:r>
      <w:r w:rsidR="007E04D7">
        <w:rPr>
          <w:sz w:val="28"/>
          <w:szCs w:val="28"/>
        </w:rPr>
        <w:fldChar w:fldCharType="separate"/>
      </w:r>
      <w:r w:rsidR="007E04D7">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rình duyệt của bạn có thể không hỗ trợ hiển thị hình này." style="width:2.25pt;height:2.25pt">
            <v:imagedata r:id="rId7" r:href="rId8"/>
          </v:shape>
        </w:pict>
      </w:r>
      <w:r w:rsidR="007E04D7">
        <w:rPr>
          <w:sz w:val="28"/>
          <w:szCs w:val="28"/>
        </w:rPr>
        <w:fldChar w:fldCharType="end"/>
      </w:r>
      <w:r w:rsidR="003D6500">
        <w:rPr>
          <w:sz w:val="28"/>
          <w:szCs w:val="28"/>
        </w:rPr>
        <w:fldChar w:fldCharType="end"/>
      </w:r>
      <w:r w:rsidRPr="00D97BDD">
        <w:rPr>
          <w:sz w:val="28"/>
          <w:szCs w:val="28"/>
        </w:rPr>
        <w:fldChar w:fldCharType="end"/>
      </w:r>
      <w:r w:rsidRPr="00D97BDD">
        <w:rPr>
          <w:rStyle w:val="apple-converted-space"/>
        </w:rPr>
        <w:t> </w:t>
      </w:r>
      <w:r w:rsidRPr="00D97BDD">
        <w:rPr>
          <w:sz w:val="28"/>
          <w:szCs w:val="28"/>
        </w:rPr>
        <w:t> </w:t>
      </w:r>
      <w:r w:rsidRPr="00D97BDD">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r>
      <w:r w:rsidRPr="00D97BDD">
        <w:rPr>
          <w:b/>
          <w:bCs/>
          <w:sz w:val="28"/>
          <w:szCs w:val="28"/>
        </w:rPr>
        <w:t xml:space="preserve">1.5. Về lãnh đạo công tác thực hiện quy chế chuyên môn. </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 Hoạt động của Hội đồng khoa học và đào tạo qua công tác dự giờ kiểm tra, đánh giá chuyên môn định kỳ hàng năm. </w:t>
      </w:r>
    </w:p>
    <w:p w:rsidR="009E6DE7" w:rsidRPr="00D97BDD" w:rsidRDefault="009E6DE7" w:rsidP="00BF25BA">
      <w:pPr>
        <w:pStyle w:val="NormalWeb"/>
        <w:spacing w:before="0" w:beforeAutospacing="0" w:after="0" w:afterAutospacing="0"/>
        <w:ind w:firstLine="720"/>
        <w:jc w:val="both"/>
        <w:rPr>
          <w:sz w:val="28"/>
          <w:szCs w:val="28"/>
        </w:rPr>
      </w:pPr>
      <w:r w:rsidRPr="00D97BDD">
        <w:rPr>
          <w:b/>
          <w:bCs/>
          <w:i/>
          <w:iCs/>
          <w:sz w:val="28"/>
          <w:szCs w:val="28"/>
          <w:u w:val="single"/>
        </w:rPr>
        <w:t xml:space="preserve">Kết quả  cụ thể: </w:t>
      </w:r>
      <w:r w:rsidRPr="00D97BDD">
        <w:rPr>
          <w:sz w:val="28"/>
          <w:szCs w:val="28"/>
        </w:rPr>
        <w:t>(phụ lục số 6)</w:t>
      </w:r>
    </w:p>
    <w:p w:rsidR="009E6DE7" w:rsidRPr="00B537BF" w:rsidRDefault="009E6DE7" w:rsidP="00F40FBC">
      <w:pPr>
        <w:pStyle w:val="NormalWeb"/>
        <w:spacing w:before="0" w:beforeAutospacing="0" w:after="0" w:afterAutospacing="0"/>
        <w:jc w:val="both"/>
        <w:rPr>
          <w:color w:val="FF6600"/>
          <w:sz w:val="28"/>
          <w:szCs w:val="28"/>
        </w:rPr>
      </w:pPr>
      <w:r w:rsidRPr="00B537BF">
        <w:rPr>
          <w:color w:val="FF6600"/>
          <w:sz w:val="28"/>
          <w:szCs w:val="28"/>
        </w:rPr>
        <w:t>      </w:t>
      </w:r>
      <w:r w:rsidRPr="00B537BF">
        <w:rPr>
          <w:color w:val="FF6600"/>
          <w:sz w:val="28"/>
          <w:szCs w:val="28"/>
        </w:rPr>
        <w:tab/>
        <w:t>Việc phát huy dân chủ và thực hiện quy chế dân chủ trong trường được thực hiện đầy đủ, mọi thành viên nhà trường đều được tham gia đóng góp ý kiến về sự phát triển chung của nhà trường.</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Công tác kiểm tra môn học, thi học kỳ, thi lại, thi tốt nghiệp  đều được thực hiện đúng theo quy chế. </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1.6. Về lãnh đạo công tác xây dựng cơ sở vật chất.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giai đoạn 2014-2015 và những năm tiếp theo. </w:t>
      </w:r>
    </w:p>
    <w:p w:rsidR="009E6DE7" w:rsidRPr="007C3E5E" w:rsidRDefault="009E6DE7" w:rsidP="00F40FBC">
      <w:pPr>
        <w:jc w:val="both"/>
        <w:rPr>
          <w:rFonts w:ascii="Times New Roman" w:hAnsi="Times New Roman" w:cs="Times New Roman"/>
          <w:color w:val="FF0000"/>
          <w:sz w:val="28"/>
          <w:szCs w:val="28"/>
        </w:rPr>
      </w:pPr>
      <w:r w:rsidRPr="007C3E5E">
        <w:rPr>
          <w:rFonts w:ascii="Times New Roman" w:hAnsi="Times New Roman" w:cs="Times New Roman"/>
          <w:color w:val="FF0000"/>
          <w:sz w:val="28"/>
          <w:szCs w:val="28"/>
        </w:rPr>
        <w:tab/>
        <w:t xml:space="preserve">Công tác đầu tư trang bị đúng trọng tâm, bám sát ngành mũi nhọn của Trường, các ngành được đầu tư tập trung máy móc hiện đại là khoa Cơ khí gồm 13 </w:t>
      </w:r>
      <w:r w:rsidRPr="007C3E5E">
        <w:rPr>
          <w:rFonts w:ascii="Times New Roman" w:hAnsi="Times New Roman" w:cs="Times New Roman"/>
          <w:color w:val="FF0000"/>
          <w:sz w:val="28"/>
          <w:szCs w:val="28"/>
        </w:rPr>
        <w:lastRenderedPageBreak/>
        <w:t>máy Tiện, 04 máy Tiện CNC, 10 máy Phay, 02 máy Phay CNC, 02 Trung tâm 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r w:rsidR="003708D7">
        <w:rPr>
          <w:rFonts w:ascii="Times New Roman" w:hAnsi="Times New Roman" w:cs="Times New Roman"/>
          <w:color w:val="FF0000"/>
          <w:sz w:val="28"/>
          <w:szCs w:val="28"/>
        </w:rPr>
        <w:t xml:space="preserve"> (nên tách mỗi khoa 01 dòng</w:t>
      </w:r>
      <w:r w:rsidR="005B5DAA">
        <w:rPr>
          <w:rFonts w:ascii="Times New Roman" w:hAnsi="Times New Roman" w:cs="Times New Roman"/>
          <w:color w:val="FF0000"/>
          <w:sz w:val="28"/>
          <w:szCs w:val="28"/>
        </w:rPr>
        <w:t xml:space="preserve"> hay chấm câu</w:t>
      </w:r>
      <w:r w:rsidR="003708D7">
        <w:rPr>
          <w:rFonts w:ascii="Times New Roman" w:hAnsi="Times New Roman" w:cs="Times New Roman"/>
          <w:color w:val="FF0000"/>
          <w:sz w:val="28"/>
          <w:szCs w:val="28"/>
        </w:rPr>
        <w:t>)</w:t>
      </w:r>
    </w:p>
    <w:p w:rsidR="009E6DE7" w:rsidRPr="007C3E5E" w:rsidRDefault="009E6DE7" w:rsidP="00F40FBC">
      <w:pPr>
        <w:jc w:val="both"/>
        <w:rPr>
          <w:rFonts w:ascii="Times New Roman" w:hAnsi="Times New Roman" w:cs="Times New Roman"/>
          <w:color w:val="FF0000"/>
          <w:sz w:val="28"/>
          <w:szCs w:val="28"/>
        </w:rPr>
      </w:pPr>
      <w:r w:rsidRPr="007C3E5E">
        <w:rPr>
          <w:rFonts w:ascii="Times New Roman" w:hAnsi="Times New Roman" w:cs="Times New Roman"/>
          <w:color w:val="FF0000"/>
          <w:sz w:val="28"/>
          <w:szCs w:val="28"/>
        </w:rPr>
        <w:tab/>
        <w:t xml:space="preserve">100% các khoa </w:t>
      </w:r>
      <w:r w:rsidR="00065103">
        <w:rPr>
          <w:rFonts w:ascii="Times New Roman" w:hAnsi="Times New Roman" w:cs="Times New Roman"/>
          <w:color w:val="FF0000"/>
          <w:sz w:val="28"/>
          <w:szCs w:val="28"/>
        </w:rPr>
        <w:t>(</w:t>
      </w:r>
      <w:r w:rsidR="003708D7">
        <w:rPr>
          <w:rFonts w:ascii="Times New Roman" w:hAnsi="Times New Roman" w:cs="Times New Roman"/>
          <w:color w:val="FF0000"/>
          <w:sz w:val="28"/>
          <w:szCs w:val="28"/>
        </w:rPr>
        <w:t xml:space="preserve">các khoa </w:t>
      </w:r>
      <w:r w:rsidR="00065103">
        <w:rPr>
          <w:rFonts w:ascii="Times New Roman" w:hAnsi="Times New Roman" w:cs="Times New Roman"/>
          <w:color w:val="FF0000"/>
          <w:sz w:val="28"/>
          <w:szCs w:val="28"/>
        </w:rPr>
        <w:t xml:space="preserve">hay các phòng học vì các khoa có máy là bình thường) </w:t>
      </w:r>
      <w:r w:rsidRPr="007C3E5E">
        <w:rPr>
          <w:rFonts w:ascii="Times New Roman" w:hAnsi="Times New Roman" w:cs="Times New Roman"/>
          <w:color w:val="FF0000"/>
          <w:sz w:val="28"/>
          <w:szCs w:val="28"/>
        </w:rPr>
        <w:t>chuyên môn đã được trang bị máy tính, máy chiếu đa phương tiện phục vụ giảng dạy.</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Đồng thời để quản lý tốt công tác mua sắm, bảo quản sử dụng tài sản trang bị, trên cơ sở các văn bản chỉ đạo của cấp chủ quản Trường đã xây dựng qui trình mua sắm, bảo quản sử dụng khoa học, hợp lý. Hàng năm tổ chức kiểm kê tài sản, thanh lý tài sản hư hỏng đúng qui định.</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Kinh phí mua sắm thiết bị, dụng cụ để phục vụ cho đào tạo qua các năm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2010</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24.298.274.611,450 đ</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2011</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3.356.319.300 đ </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2012</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12.881.216.288 đ</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2013</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1.834.633.599 đ</w:t>
      </w:r>
    </w:p>
    <w:p w:rsidR="009E6DE7" w:rsidRPr="00D97BDD" w:rsidRDefault="009E6DE7" w:rsidP="00F40FBC">
      <w:pPr>
        <w:ind w:firstLine="1418"/>
        <w:jc w:val="both"/>
        <w:rPr>
          <w:rFonts w:ascii="Times New Roman" w:hAnsi="Times New Roman" w:cs="Times New Roman"/>
          <w:sz w:val="28"/>
          <w:szCs w:val="28"/>
        </w:rPr>
      </w:pPr>
      <w:r>
        <w:rPr>
          <w:rFonts w:ascii="Times New Roman" w:hAnsi="Times New Roman" w:cs="Times New Roman"/>
          <w:sz w:val="28"/>
          <w:szCs w:val="28"/>
        </w:rPr>
        <w:t>Năm 2014</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D97BDD">
        <w:rPr>
          <w:rFonts w:ascii="Times New Roman" w:hAnsi="Times New Roman" w:cs="Times New Roman"/>
          <w:sz w:val="28"/>
          <w:szCs w:val="28"/>
        </w:rPr>
        <w:t>3.196.392.500 đ (đang hoàn thiện hồ sơ trang bị bằng hình thức đấu thầu 01 gói thầu có giá trị 3 tỷ đồng)</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1.7. Tồn tại.</w:t>
      </w:r>
    </w:p>
    <w:p w:rsidR="009E6DE7" w:rsidRPr="00D97BDD" w:rsidRDefault="009E6DE7" w:rsidP="00F40FBC">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D97BDD">
        <w:rPr>
          <w:rFonts w:ascii="Times New Roman" w:hAnsi="Times New Roman" w:cs="Times New Roman"/>
          <w:sz w:val="28"/>
          <w:szCs w:val="28"/>
        </w:rPr>
        <w:t>Chưa có chuyển biến triệt để trong đổi mới phương pháp dạy và học, học sinh – sinh viên, chưa thực sự chủ động trong học tập.</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khai thác hết tính năng các phần mềm ứng dụng cho các ngành nghề, phần mềm quản lý trong trường hiện có.</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bổ sung kịp thời trang thiết bị cho việc dạy và học.</w:t>
      </w:r>
    </w:p>
    <w:p w:rsidR="009E6DE7"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đáp ứng được cơ sở vật chất theo quy mô và yêu cầu phát triển của nhà trường.</w:t>
      </w:r>
    </w:p>
    <w:p w:rsidR="009E6DE7" w:rsidRPr="00065103" w:rsidRDefault="009E6DE7" w:rsidP="00F40FBC">
      <w:pPr>
        <w:ind w:firstLine="720"/>
        <w:jc w:val="both"/>
        <w:rPr>
          <w:rFonts w:ascii="Times New Roman" w:hAnsi="Times New Roman" w:cs="Times New Roman"/>
          <w:color w:val="FF0000"/>
          <w:sz w:val="28"/>
          <w:szCs w:val="28"/>
        </w:rPr>
      </w:pPr>
      <w:r>
        <w:rPr>
          <w:rFonts w:ascii="Times New Roman" w:hAnsi="Times New Roman" w:cs="Times New Roman"/>
          <w:sz w:val="28"/>
          <w:szCs w:val="28"/>
        </w:rPr>
        <w:t xml:space="preserve">- Công tác mua sắm (phần mềm) sửa chữa xây dựng (04 hạng mục khoa Cơ Khí, Khoa Động lực + sân bóng đá) thực hiện chưa đúng quy trình, quy định của </w:t>
      </w:r>
      <w:r w:rsidRPr="00065103">
        <w:rPr>
          <w:rFonts w:ascii="Times New Roman" w:hAnsi="Times New Roman" w:cs="Times New Roman"/>
          <w:sz w:val="28"/>
          <w:szCs w:val="28"/>
        </w:rPr>
        <w:t xml:space="preserve">nhà nước do đó dẫn đến sai </w:t>
      </w:r>
      <w:r w:rsidRPr="00065103">
        <w:rPr>
          <w:rFonts w:ascii="Times New Roman" w:hAnsi="Times New Roman" w:cs="Times New Roman"/>
          <w:color w:val="FF0000"/>
          <w:sz w:val="28"/>
          <w:szCs w:val="28"/>
        </w:rPr>
        <w:t>xót (</w:t>
      </w:r>
      <w:r w:rsidRPr="00065103">
        <w:rPr>
          <w:rFonts w:ascii="Times New Roman" w:hAnsi="Times New Roman" w:cs="Times New Roman"/>
          <w:sz w:val="28"/>
          <w:szCs w:val="28"/>
        </w:rPr>
        <w:t>hiện nay nhà trường đang tiến hành xử lý)</w:t>
      </w:r>
      <w:r w:rsidR="00065103">
        <w:rPr>
          <w:rFonts w:ascii="Times New Roman" w:hAnsi="Times New Roman" w:cs="Times New Roman"/>
          <w:sz w:val="28"/>
          <w:szCs w:val="28"/>
        </w:rPr>
        <w:t xml:space="preserve"> </w:t>
      </w:r>
      <w:r w:rsidR="00065103" w:rsidRPr="00065103">
        <w:rPr>
          <w:rFonts w:ascii="Times New Roman" w:hAnsi="Times New Roman" w:cs="Times New Roman"/>
          <w:color w:val="FF0000"/>
          <w:sz w:val="28"/>
          <w:szCs w:val="28"/>
        </w:rPr>
        <w:t>(lỗi chính tả)</w:t>
      </w:r>
    </w:p>
    <w:p w:rsidR="009E6DE7" w:rsidRPr="00D97BDD" w:rsidRDefault="009E6DE7" w:rsidP="00F40FBC">
      <w:pPr>
        <w:ind w:firstLine="720"/>
        <w:jc w:val="both"/>
        <w:rPr>
          <w:rFonts w:ascii="Times New Roman" w:hAnsi="Times New Roman" w:cs="Times New Roman"/>
          <w:b/>
          <w:bCs/>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lãnh đạo thực hiện công tác chính trị tư tưởng.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đã thể hiện được vai trò trung tâm đoàn kết và lãnh đạo toàn diện hoạt động của nhà trường, mọi chủ trương chính sách đều được bàn bạc dân chủ, công khai trước khi thực hiện. Đảng bộ và Ban Giám Hiệu đã quan tâm nắm bắt tâm tư, nguyện vọng và diễn biến tư tưởng của cán bộ, đảng viên, giảng viên, giáo viên, nhân viên giúp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 chất lượng dạy và học.</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2.1. Kết quả lãnh đạo thực hiện công tác chính trị tư tưởng.</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2.1.1. Về công tác tuyên giáo: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số113B -QĐ/ĐU, ngày 12 tháng 6 năm 2013 của Ban Chấp hành Đảng bộ Trường Cao đẳng Kỹ thuật Lý Tự Trọng về việc phân công nhiệm 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Lãnh đạo chính quyền, đoàn thể tổ chức các phong trào thi đua nhân các ngày lễ lớn trong năm.</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9E6DE7" w:rsidRPr="00D97BDD" w:rsidRDefault="009E6DE7" w:rsidP="00F40FBC">
      <w:pPr>
        <w:pStyle w:val="NormalWeb"/>
        <w:spacing w:before="0" w:beforeAutospacing="0" w:after="0" w:afterAutospacing="0"/>
        <w:ind w:firstLine="539"/>
        <w:jc w:val="both"/>
        <w:rPr>
          <w:sz w:val="28"/>
          <w:szCs w:val="28"/>
        </w:rPr>
      </w:pPr>
      <w:r w:rsidRPr="00D97BDD">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2014 </w:t>
      </w:r>
      <w:r w:rsidRPr="00D97BDD">
        <w:rPr>
          <w:rStyle w:val="Emphasis"/>
          <w:i w:val="0"/>
          <w:iCs w:val="0"/>
          <w:sz w:val="28"/>
          <w:szCs w:val="28"/>
        </w:rPr>
        <w:t xml:space="preserve">Đảng bộ đã kỷ niệm 45 năm thực hiện Di chúc Chủ tịch Hồ Chí Minh (29/9/1969-29/9/2014). </w:t>
      </w:r>
      <w:r w:rsidRPr="00D97BDD">
        <w:rPr>
          <w:sz w:val="28"/>
          <w:szCs w:val="28"/>
        </w:rPr>
        <w:t>Tuyên truyền sâu rộng về đạo đức cách mạng sáng ngời của Chủ tịch Hồ Chí Minh; những giá trị tư tưởng chính trị, lịch sử, văn hóa kết tinh trong Di chúc của Chủ tịch Hồ Chí Minh;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vĩ đại và Di chúc thiêng liêng của Chủ tịch Hồ Chí Minh. Nâng cao nhận thức của toàn Đảng, toàn quân, toàn dân về 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9E6DE7" w:rsidRPr="00D97BDD" w:rsidRDefault="009E6DE7" w:rsidP="00F40FBC">
      <w:pPr>
        <w:ind w:firstLine="720"/>
        <w:jc w:val="both"/>
        <w:rPr>
          <w:rStyle w:val="BodyTextChar1"/>
          <w:sz w:val="28"/>
          <w:szCs w:val="28"/>
          <w:lang w:val="vi-VN"/>
        </w:rPr>
      </w:pPr>
      <w:r w:rsidRPr="00D97BDD">
        <w:rPr>
          <w:rFonts w:ascii="Times New Roman" w:hAnsi="Times New Roman" w:cs="Times New Roman"/>
          <w:sz w:val="28"/>
          <w:szCs w:val="28"/>
          <w:lang w:val="nb-NO"/>
        </w:rPr>
        <w:t xml:space="preserve">Đảng bộ đã chỉ đạo các chi bộ làm tốt công tác tuyên truyền Chương trình hành động của Thành ủy về thực hiện Thông báo kết luận số 242-TB/TW của Bộ </w:t>
      </w:r>
      <w:r w:rsidRPr="00D97BDD">
        <w:rPr>
          <w:rFonts w:ascii="Times New Roman" w:hAnsi="Times New Roman" w:cs="Times New Roman"/>
          <w:sz w:val="28"/>
          <w:szCs w:val="28"/>
          <w:lang w:val="nb-NO"/>
        </w:rPr>
        <w:lastRenderedPageBreak/>
        <w:t>Chính trị về tiếp tục thực hiện Nghị quyết Trung ương 2 khóa VIII phương hướng phát triển giáo dục và đào tạo đến năm 2020.</w:t>
      </w:r>
    </w:p>
    <w:p w:rsidR="009E6DE7" w:rsidRPr="00D97BDD" w:rsidRDefault="009E6DE7" w:rsidP="00F40FBC">
      <w:pPr>
        <w:ind w:firstLine="600"/>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ngành. </w:t>
      </w:r>
    </w:p>
    <w:p w:rsidR="009E6DE7" w:rsidRPr="00D97BDD" w:rsidRDefault="009E6DE7" w:rsidP="00F40FBC">
      <w:pPr>
        <w:pStyle w:val="BodyText"/>
        <w:widowControl w:val="0"/>
        <w:spacing w:after="0" w:line="240" w:lineRule="auto"/>
        <w:ind w:right="80" w:firstLine="720"/>
        <w:jc w:val="both"/>
        <w:rPr>
          <w:rStyle w:val="BodyTextChar1"/>
          <w:spacing w:val="10"/>
          <w:sz w:val="28"/>
          <w:szCs w:val="28"/>
          <w:lang w:eastAsia="vi-VN"/>
        </w:rPr>
      </w:pPr>
      <w:r w:rsidRPr="00D97BDD">
        <w:rPr>
          <w:rStyle w:val="BodytextBold"/>
          <w:b w:val="0"/>
          <w:bCs w:val="0"/>
          <w:sz w:val="28"/>
          <w:szCs w:val="28"/>
          <w:lang w:val="en-US" w:eastAsia="vi-VN"/>
        </w:rPr>
        <w:t>C</w:t>
      </w:r>
      <w:r w:rsidRPr="00D97BDD">
        <w:rPr>
          <w:rStyle w:val="BodytextBold"/>
          <w:b w:val="0"/>
          <w:bCs w:val="0"/>
          <w:sz w:val="28"/>
          <w:szCs w:val="28"/>
          <w:lang w:eastAsia="vi-VN"/>
        </w:rPr>
        <w:t>ông tác dự báo, nắm bắt diễn biến tư tưởng,</w:t>
      </w:r>
      <w:r w:rsidRPr="00D97BDD">
        <w:rPr>
          <w:rStyle w:val="BodytextBold"/>
          <w:b w:val="0"/>
          <w:bCs w:val="0"/>
          <w:sz w:val="28"/>
          <w:szCs w:val="28"/>
          <w:lang w:val="en-US" w:eastAsia="vi-VN"/>
        </w:rPr>
        <w:t xml:space="preserve"> dư luận xã hội trong trường</w:t>
      </w:r>
      <w:r w:rsidRPr="00D97BDD">
        <w:rPr>
          <w:rStyle w:val="BodytextBold"/>
          <w:b w:val="0"/>
          <w:bCs w:val="0"/>
          <w:sz w:val="28"/>
          <w:szCs w:val="28"/>
          <w:lang w:eastAsia="vi-VN"/>
        </w:rPr>
        <w:t xml:space="preserve"> </w:t>
      </w:r>
      <w:r w:rsidRPr="00D97BDD">
        <w:rPr>
          <w:rStyle w:val="BodytextBold"/>
          <w:b w:val="0"/>
          <w:bCs w:val="0"/>
          <w:sz w:val="28"/>
          <w:szCs w:val="28"/>
          <w:lang w:val="en-US" w:eastAsia="vi-VN"/>
        </w:rPr>
        <w:t xml:space="preserve">đã được các chi bộ </w:t>
      </w:r>
      <w:r w:rsidRPr="00D97BDD">
        <w:rPr>
          <w:rStyle w:val="BodytextBold"/>
          <w:b w:val="0"/>
          <w:bCs w:val="0"/>
          <w:sz w:val="28"/>
          <w:szCs w:val="28"/>
          <w:lang w:eastAsia="vi-VN"/>
        </w:rPr>
        <w:t xml:space="preserve">sớm </w:t>
      </w:r>
      <w:r w:rsidRPr="00D97BDD">
        <w:rPr>
          <w:rStyle w:val="BodyTextChar1"/>
          <w:sz w:val="28"/>
          <w:szCs w:val="28"/>
        </w:rPr>
        <w:t>phát hiện tình hình, chủ động tham mưu kịp thời cho</w:t>
      </w:r>
      <w:r w:rsidRPr="00D97BDD">
        <w:rPr>
          <w:rStyle w:val="BodyTextChar1"/>
          <w:sz w:val="28"/>
          <w:szCs w:val="28"/>
          <w:lang w:val="en-US"/>
        </w:rPr>
        <w:t xml:space="preserve"> Ban Chấp hành Đảng bộ</w:t>
      </w:r>
      <w:r w:rsidRPr="00D97BDD">
        <w:rPr>
          <w:rStyle w:val="BodyTextChar1"/>
          <w:sz w:val="28"/>
          <w:szCs w:val="28"/>
        </w:rPr>
        <w:t xml:space="preserve"> và tham gia xử lý các vấn đề “nóng”, các vấn đề phức tạp, nhạy cảm tại đơn vị. </w:t>
      </w:r>
      <w:r w:rsidRPr="00D97BDD">
        <w:rPr>
          <w:rStyle w:val="BodyTextChar1"/>
          <w:sz w:val="28"/>
          <w:szCs w:val="28"/>
          <w:lang w:val="en-US"/>
        </w:rPr>
        <w:t>Phân công chuyên viên t</w:t>
      </w:r>
      <w:r w:rsidRPr="00D97BDD">
        <w:rPr>
          <w:rStyle w:val="BodyTextChar1"/>
          <w:sz w:val="28"/>
          <w:szCs w:val="28"/>
        </w:rPr>
        <w:t>heo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9E6DE7" w:rsidRPr="00D97BDD" w:rsidRDefault="009E6DE7" w:rsidP="00F40FBC">
      <w:pPr>
        <w:ind w:firstLine="600"/>
        <w:jc w:val="both"/>
        <w:rPr>
          <w:rFonts w:ascii="Times New Roman" w:hAnsi="Times New Roman" w:cs="Times New Roman"/>
          <w:spacing w:val="10"/>
          <w:sz w:val="28"/>
          <w:szCs w:val="28"/>
          <w:shd w:val="clear" w:color="auto" w:fill="FFFFFF"/>
          <w:lang w:val="nb-NO"/>
        </w:rPr>
      </w:pPr>
      <w:r w:rsidRPr="00D97BDD">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2.1.2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công tác Tuyên giáo đã từng bước tuyên truyền có hệ thống và thực hiện đúng theo sự chỉ đạo của Đảng bộ cấp trên. Song, hình thức thực hiện công tác giáo dục chính trị tư tưởng chưa phong phú, chưa đều tay các tổ Đảng chưa là hạt nhân nòng cốt ở các khoa và chưa có nhiều ý kiến đề xuất với đảng bộ để đảng bộ thực hiện công tác tuyên giáo tốt hơn</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2.1.3. Về công tác dân vận: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102-QĐ/ĐB-LTT, ngày 25 tháng 9 năm 2012, trong đó cử 01 đồng chí trong Ban chấp hành đảng bộ là Phó hiệu trưởng làm trưởng ban và đã phân công nhiệm vụ cụ thể cho từng thành viên để thực hiện công tác Dân vận trong nhà trường.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Dân vận trong nhiệm kỳ qua được thực hiện cụ thể như sau:</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rPr>
        <w:t xml:space="preserve"> </w:t>
      </w:r>
      <w:r w:rsidRPr="00D97BDD">
        <w:rPr>
          <w:rFonts w:ascii="Times New Roman" w:hAnsi="Times New Roman" w:cs="Times New Roman"/>
        </w:rPr>
        <w:tab/>
      </w:r>
      <w:r w:rsidRPr="00D97BDD">
        <w:rPr>
          <w:rFonts w:ascii="Times New Roman" w:hAnsi="Times New Roman" w:cs="Times New Roman"/>
          <w:sz w:val="28"/>
          <w:szCs w:val="28"/>
        </w:rPr>
        <w:t xml:space="preserve">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w:t>
      </w:r>
      <w:r w:rsidRPr="00D97BDD">
        <w:rPr>
          <w:rFonts w:ascii="Times New Roman" w:hAnsi="Times New Roman" w:cs="Times New Roman"/>
          <w:sz w:val="28"/>
          <w:szCs w:val="28"/>
        </w:rPr>
        <w:lastRenderedPageBreak/>
        <w:t>Minh. Việc học tập này được thực hiện theo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 Người Việt Nam ưu tiên dùng hàng Việt Nam” để ủng hộ sự phát triển của ngành công nghiệp nước nhà.</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về An toàn giao thông, trường học thân thiện, học sinh tích cực và bảo vệ môi trường sống, trường học không thuốc lá.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các cuộc quyên góp ủng hộ “ Vì Trường Sa thân yêu”,  “Tấm lưới nghĩa tình” ủng hộ cảnh sát biển và đóng góp hỗ trợ cho đồng bào vùng bị thiên tai.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Một số it giáo viên, nhân viên trường Trung học phổ </w:t>
      </w:r>
      <w:r w:rsidRPr="00065103">
        <w:rPr>
          <w:rFonts w:ascii="Times New Roman" w:hAnsi="Times New Roman" w:cs="Times New Roman"/>
          <w:sz w:val="28"/>
          <w:szCs w:val="28"/>
        </w:rPr>
        <w:t xml:space="preserve">thông Lý Tự Trọng còn bức xúc đã được chi bộ </w:t>
      </w:r>
      <w:r w:rsidR="00065103" w:rsidRPr="00065103">
        <w:rPr>
          <w:rFonts w:ascii="Times New Roman" w:hAnsi="Times New Roman" w:cs="Times New Roman"/>
          <w:color w:val="FF0000"/>
          <w:sz w:val="28"/>
          <w:szCs w:val="28"/>
        </w:rPr>
        <w:t>(</w:t>
      </w:r>
      <w:r w:rsidR="005832FF">
        <w:rPr>
          <w:rFonts w:ascii="Times New Roman" w:hAnsi="Times New Roman" w:cs="Times New Roman"/>
          <w:color w:val="FF0000"/>
          <w:sz w:val="28"/>
          <w:szCs w:val="28"/>
        </w:rPr>
        <w:t xml:space="preserve">cả </w:t>
      </w:r>
      <w:r w:rsidR="00065103" w:rsidRPr="00065103">
        <w:rPr>
          <w:rFonts w:ascii="Times New Roman" w:hAnsi="Times New Roman" w:cs="Times New Roman"/>
          <w:color w:val="FF0000"/>
          <w:sz w:val="28"/>
          <w:szCs w:val="28"/>
        </w:rPr>
        <w:t>đảng bộ</w:t>
      </w:r>
      <w:r w:rsidR="005832FF">
        <w:rPr>
          <w:rFonts w:ascii="Times New Roman" w:hAnsi="Times New Roman" w:cs="Times New Roman"/>
          <w:color w:val="FF0000"/>
          <w:sz w:val="28"/>
          <w:szCs w:val="28"/>
        </w:rPr>
        <w:t xml:space="preserve"> nữa</w:t>
      </w:r>
      <w:r w:rsidR="00065103" w:rsidRPr="00065103">
        <w:rPr>
          <w:rFonts w:ascii="Times New Roman" w:hAnsi="Times New Roman" w:cs="Times New Roman"/>
          <w:color w:val="FF0000"/>
          <w:sz w:val="28"/>
          <w:szCs w:val="28"/>
        </w:rPr>
        <w:t>)</w:t>
      </w:r>
      <w:r w:rsidR="00065103">
        <w:rPr>
          <w:rFonts w:ascii="Times New Roman" w:hAnsi="Times New Roman" w:cs="Times New Roman"/>
          <w:sz w:val="28"/>
          <w:szCs w:val="28"/>
        </w:rPr>
        <w:t xml:space="preserve"> </w:t>
      </w:r>
      <w:r w:rsidRPr="00065103">
        <w:rPr>
          <w:rFonts w:ascii="Times New Roman" w:hAnsi="Times New Roman" w:cs="Times New Roman"/>
          <w:sz w:val="28"/>
          <w:szCs w:val="28"/>
        </w:rPr>
        <w:t>từng bước giải thích và tuyên</w:t>
      </w:r>
      <w:r w:rsidRPr="00D97BDD">
        <w:rPr>
          <w:rFonts w:ascii="Times New Roman" w:hAnsi="Times New Roman" w:cs="Times New Roman"/>
          <w:sz w:val="28"/>
          <w:szCs w:val="28"/>
        </w:rPr>
        <w:t xml:space="preserve"> truyền nên đã có sự chuyển biến tích cực.</w:t>
      </w:r>
    </w:p>
    <w:p w:rsidR="009E6DE7" w:rsidRPr="00D97BDD" w:rsidRDefault="009E6DE7" w:rsidP="008741AB">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đã tổ chức sinh hoạt và bình chọn cá nhân, tập thể “ Dân vận khéo” nhân kỷ niệm Ngày truyền thống Dân vận của Đảng và Ngày Dân vận cả nước. Năm 2013, đảng bộ đã bình chọn được 03 cá nhân đạt danh hiệu “ Dân vận khéo “ 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9E6DE7" w:rsidRPr="00D97BDD" w:rsidRDefault="009E6DE7" w:rsidP="00F57EAA">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2.1.4. Tồn tại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Công tác Dân vận của Đảng bộ nhà trường trong nhiệm kỳ qua đã bước đầu </w:t>
      </w:r>
      <w:r w:rsidRPr="00065103">
        <w:rPr>
          <w:rFonts w:ascii="Times New Roman" w:hAnsi="Times New Roman" w:cs="Times New Roman"/>
          <w:sz w:val="28"/>
          <w:szCs w:val="28"/>
        </w:rPr>
        <w:t xml:space="preserve">hoạt động có kế hoạch và hiệu quả nhưng còn chưa </w:t>
      </w:r>
      <w:r w:rsidRPr="00065103">
        <w:rPr>
          <w:rFonts w:ascii="Times New Roman" w:hAnsi="Times New Roman" w:cs="Times New Roman"/>
          <w:color w:val="FF0000"/>
          <w:sz w:val="28"/>
          <w:szCs w:val="28"/>
        </w:rPr>
        <w:t>sôi nổi</w:t>
      </w:r>
      <w:r w:rsidRPr="00065103">
        <w:rPr>
          <w:rFonts w:ascii="Times New Roman" w:hAnsi="Times New Roman" w:cs="Times New Roman"/>
          <w:sz w:val="28"/>
          <w:szCs w:val="28"/>
        </w:rPr>
        <w:t>. Cán bộ, đảng viên làm</w:t>
      </w:r>
      <w:r w:rsidRPr="00D97BDD">
        <w:rPr>
          <w:rFonts w:ascii="Times New Roman" w:hAnsi="Times New Roman" w:cs="Times New Roman"/>
          <w:sz w:val="28"/>
          <w:szCs w:val="28"/>
        </w:rPr>
        <w:t xml:space="preserve"> 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Việc nắm bắt dư luận xã hội còn chưa nhạy bén. </w:t>
      </w:r>
    </w:p>
    <w:p w:rsidR="009E6DE7"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Hình thức tổ chức các cuộc vận động để làm công tác dân vận chưa phong phú, sinh động.</w:t>
      </w:r>
    </w:p>
    <w:p w:rsidR="009E6DE7" w:rsidRPr="005832FF" w:rsidRDefault="009E6DE7" w:rsidP="00F40FBC">
      <w:pPr>
        <w:ind w:firstLine="720"/>
        <w:jc w:val="both"/>
        <w:rPr>
          <w:rFonts w:ascii="Times New Roman" w:hAnsi="Times New Roman" w:cs="Times New Roman"/>
          <w:color w:val="FF0000"/>
          <w:sz w:val="28"/>
          <w:szCs w:val="28"/>
        </w:rPr>
      </w:pPr>
      <w:r w:rsidRPr="005832FF">
        <w:rPr>
          <w:rFonts w:ascii="Times New Roman" w:hAnsi="Times New Roman" w:cs="Times New Roman"/>
          <w:color w:val="FF0000"/>
          <w:sz w:val="28"/>
          <w:szCs w:val="28"/>
        </w:rPr>
        <w:lastRenderedPageBreak/>
        <w:t>Việc thực hiện lộ trình giải thể trường THPT</w:t>
      </w:r>
      <w:r w:rsidR="005832FF" w:rsidRPr="005832FF">
        <w:rPr>
          <w:rFonts w:ascii="Times New Roman" w:hAnsi="Times New Roman" w:cs="Times New Roman"/>
          <w:color w:val="FF0000"/>
          <w:sz w:val="28"/>
          <w:szCs w:val="28"/>
        </w:rPr>
        <w:t>:</w:t>
      </w:r>
      <w:r w:rsidRPr="005832FF">
        <w:rPr>
          <w:rFonts w:ascii="Times New Roman" w:hAnsi="Times New Roman" w:cs="Times New Roman"/>
          <w:color w:val="FF0000"/>
          <w:sz w:val="28"/>
          <w:szCs w:val="28"/>
        </w:rPr>
        <w:t xml:space="preserve"> </w:t>
      </w:r>
      <w:r w:rsidR="005832FF" w:rsidRPr="005832FF">
        <w:rPr>
          <w:rFonts w:ascii="Times New Roman" w:hAnsi="Times New Roman" w:cs="Times New Roman"/>
          <w:color w:val="FF0000"/>
          <w:sz w:val="28"/>
          <w:szCs w:val="28"/>
        </w:rPr>
        <w:t>cả Đảng bộ và</w:t>
      </w:r>
      <w:r w:rsidRPr="005832FF">
        <w:rPr>
          <w:rFonts w:ascii="Times New Roman" w:hAnsi="Times New Roman" w:cs="Times New Roman"/>
          <w:color w:val="FF0000"/>
          <w:sz w:val="28"/>
          <w:szCs w:val="28"/>
        </w:rPr>
        <w:t xml:space="preserve"> chính quyền đã làm công tác tuyên truyền vận động </w:t>
      </w:r>
      <w:r w:rsidR="005832FF" w:rsidRPr="005832FF">
        <w:rPr>
          <w:rFonts w:ascii="Times New Roman" w:hAnsi="Times New Roman" w:cs="Times New Roman"/>
          <w:color w:val="FF0000"/>
          <w:sz w:val="28"/>
          <w:szCs w:val="28"/>
        </w:rPr>
        <w:t xml:space="preserve">đối với </w:t>
      </w:r>
      <w:r w:rsidRPr="005832FF">
        <w:rPr>
          <w:rFonts w:ascii="Times New Roman" w:hAnsi="Times New Roman" w:cs="Times New Roman"/>
          <w:color w:val="FF0000"/>
          <w:sz w:val="28"/>
          <w:szCs w:val="28"/>
        </w:rPr>
        <w:t>đội ngũ Cán bộ-GV-CNV trường THPT</w:t>
      </w:r>
      <w:r w:rsidR="005832FF" w:rsidRPr="005832FF">
        <w:rPr>
          <w:rFonts w:ascii="Times New Roman" w:hAnsi="Times New Roman" w:cs="Times New Roman"/>
          <w:color w:val="FF0000"/>
          <w:sz w:val="28"/>
          <w:szCs w:val="28"/>
        </w:rPr>
        <w:t>. T</w:t>
      </w:r>
      <w:r w:rsidRPr="005832FF">
        <w:rPr>
          <w:rFonts w:ascii="Times New Roman" w:hAnsi="Times New Roman" w:cs="Times New Roman"/>
          <w:color w:val="FF0000"/>
          <w:sz w:val="28"/>
          <w:szCs w:val="28"/>
        </w:rPr>
        <w:t>uy nhiên</w:t>
      </w:r>
      <w:r w:rsidR="005832FF" w:rsidRPr="005832FF">
        <w:rPr>
          <w:rFonts w:ascii="Times New Roman" w:hAnsi="Times New Roman" w:cs="Times New Roman"/>
          <w:color w:val="FF0000"/>
          <w:sz w:val="28"/>
          <w:szCs w:val="28"/>
        </w:rPr>
        <w:t>,</w:t>
      </w:r>
      <w:r w:rsidR="005832FF">
        <w:rPr>
          <w:rFonts w:ascii="Times New Roman" w:hAnsi="Times New Roman" w:cs="Times New Roman"/>
          <w:color w:val="FF0000"/>
          <w:sz w:val="28"/>
          <w:szCs w:val="28"/>
        </w:rPr>
        <w:t xml:space="preserve"> do</w:t>
      </w:r>
      <w:r w:rsidRPr="005832FF">
        <w:rPr>
          <w:rFonts w:ascii="Times New Roman" w:hAnsi="Times New Roman" w:cs="Times New Roman"/>
          <w:color w:val="FF0000"/>
          <w:sz w:val="28"/>
          <w:szCs w:val="28"/>
        </w:rPr>
        <w:t xml:space="preserve"> tính chất và phạm vi </w:t>
      </w:r>
      <w:r w:rsidR="005832FF">
        <w:rPr>
          <w:rFonts w:ascii="Times New Roman" w:hAnsi="Times New Roman" w:cs="Times New Roman"/>
          <w:color w:val="FF0000"/>
          <w:sz w:val="28"/>
          <w:szCs w:val="28"/>
        </w:rPr>
        <w:t xml:space="preserve">ảnh hưởng của việc giải thể là quá lớn nên công tác dân vận chưa mang lại hiệu quả cao. </w:t>
      </w:r>
      <w:r w:rsidR="005832FF" w:rsidRPr="005832FF">
        <w:rPr>
          <w:rFonts w:ascii="Times New Roman" w:hAnsi="Times New Roman" w:cs="Times New Roman"/>
          <w:color w:val="FF0000"/>
          <w:sz w:val="28"/>
          <w:szCs w:val="28"/>
        </w:rPr>
        <w:t xml:space="preserve">Hiện </w:t>
      </w:r>
      <w:r w:rsidRPr="005832FF">
        <w:rPr>
          <w:rFonts w:ascii="Times New Roman" w:hAnsi="Times New Roman" w:cs="Times New Roman"/>
          <w:color w:val="FF0000"/>
          <w:sz w:val="28"/>
          <w:szCs w:val="28"/>
        </w:rPr>
        <w:t>nay</w:t>
      </w:r>
      <w:r w:rsidR="005832FF">
        <w:rPr>
          <w:rFonts w:ascii="Times New Roman" w:hAnsi="Times New Roman" w:cs="Times New Roman"/>
          <w:color w:val="FF0000"/>
          <w:sz w:val="28"/>
          <w:szCs w:val="28"/>
        </w:rPr>
        <w:t>, lộ trình này</w:t>
      </w:r>
      <w:r w:rsidRPr="005832FF">
        <w:rPr>
          <w:rFonts w:ascii="Times New Roman" w:hAnsi="Times New Roman" w:cs="Times New Roman"/>
          <w:color w:val="FF0000"/>
          <w:sz w:val="28"/>
          <w:szCs w:val="28"/>
        </w:rPr>
        <w:t xml:space="preserve"> vẫn </w:t>
      </w:r>
      <w:r w:rsidR="005832FF">
        <w:rPr>
          <w:rFonts w:ascii="Times New Roman" w:hAnsi="Times New Roman" w:cs="Times New Roman"/>
          <w:color w:val="FF0000"/>
          <w:sz w:val="28"/>
          <w:szCs w:val="28"/>
        </w:rPr>
        <w:t>đang được tiếp tục thực hiện</w:t>
      </w:r>
      <w:r w:rsidRPr="005832FF">
        <w:rPr>
          <w:rFonts w:ascii="Times New Roman" w:hAnsi="Times New Roman" w:cs="Times New Roman"/>
          <w:color w:val="FF0000"/>
          <w:sz w:val="28"/>
          <w:szCs w:val="28"/>
        </w:rPr>
        <w:t>.</w:t>
      </w:r>
      <w:r w:rsidR="005832FF">
        <w:rPr>
          <w:rFonts w:ascii="Times New Roman" w:hAnsi="Times New Roman" w:cs="Times New Roman"/>
          <w:color w:val="FF0000"/>
          <w:sz w:val="28"/>
          <w:szCs w:val="28"/>
        </w:rPr>
        <w:t xml:space="preserve"> (tôi đã chỉnh sửa lại cho rõ thôi, nội dung không có ý kiến)</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2.1.5. Về công tác kiểm tra giám sát:</w:t>
      </w:r>
    </w:p>
    <w:p w:rsidR="009E6DE7" w:rsidRPr="00D97BDD" w:rsidRDefault="009E6DE7"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9E6DE7" w:rsidRPr="00D97BDD" w:rsidRDefault="009E6DE7" w:rsidP="001974C3">
      <w:pPr>
        <w:spacing w:before="120" w:line="276" w:lineRule="auto"/>
        <w:ind w:firstLine="720"/>
        <w:rPr>
          <w:rFonts w:ascii="Times New Roman" w:hAnsi="Times New Roman" w:cs="Times New Roman"/>
          <w:sz w:val="28"/>
          <w:szCs w:val="28"/>
        </w:rPr>
      </w:pPr>
      <w:r w:rsidRPr="00D97BDD">
        <w:rPr>
          <w:rFonts w:ascii="Times New Roman" w:hAnsi="Times New Roman" w:cs="Times New Roman"/>
          <w:b/>
          <w:bCs/>
          <w:i/>
          <w:iCs/>
          <w:sz w:val="28"/>
          <w:szCs w:val="28"/>
        </w:rPr>
        <w:t xml:space="preserve">Kiểm tra đảng viên: </w:t>
      </w:r>
      <w:r w:rsidRPr="00D97BDD">
        <w:rPr>
          <w:rFonts w:ascii="Times New Roman" w:hAnsi="Times New Roman" w:cs="Times New Roman"/>
          <w:sz w:val="28"/>
          <w:szCs w:val="28"/>
        </w:rPr>
        <w:t xml:space="preserve">không </w:t>
      </w:r>
    </w:p>
    <w:p w:rsidR="009E6DE7" w:rsidRPr="00D97BDD" w:rsidRDefault="009E6DE7" w:rsidP="001974C3">
      <w:pPr>
        <w:spacing w:before="120" w:line="276" w:lineRule="auto"/>
        <w:ind w:firstLine="720"/>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tổ chức cơ sở đảng cấp dưới : </w:t>
      </w:r>
    </w:p>
    <w:p w:rsidR="009E6DE7" w:rsidRPr="00D97BDD" w:rsidRDefault="009E6DE7" w:rsidP="00F57EAA">
      <w:pPr>
        <w:spacing w:before="120" w:line="276" w:lineRule="auto"/>
        <w:ind w:firstLine="720"/>
        <w:rPr>
          <w:rFonts w:ascii="Times New Roman" w:hAnsi="Times New Roman" w:cs="Times New Roman"/>
          <w:sz w:val="28"/>
          <w:szCs w:val="28"/>
        </w:rPr>
      </w:pPr>
      <w:r w:rsidRPr="00D97BDD">
        <w:rPr>
          <w:rFonts w:ascii="Times New Roman" w:hAnsi="Times New Roman" w:cs="Times New Roman"/>
          <w:sz w:val="28"/>
          <w:szCs w:val="28"/>
        </w:rPr>
        <w:t>+ Tổng số chi bộ trực thuộc được kiểm tra : 05</w:t>
      </w:r>
    </w:p>
    <w:p w:rsidR="009E6DE7" w:rsidRPr="00065103" w:rsidRDefault="009E6DE7" w:rsidP="001974C3">
      <w:pPr>
        <w:spacing w:before="120" w:line="276" w:lineRule="auto"/>
        <w:ind w:firstLine="720"/>
        <w:jc w:val="both"/>
        <w:rPr>
          <w:rFonts w:ascii="Times New Roman" w:hAnsi="Times New Roman" w:cs="Times New Roman"/>
          <w:color w:val="FF0000"/>
          <w:sz w:val="28"/>
          <w:szCs w:val="28"/>
        </w:rPr>
      </w:pPr>
      <w:r w:rsidRPr="00065103">
        <w:rPr>
          <w:rFonts w:ascii="Times New Roman" w:hAnsi="Times New Roman" w:cs="Times New Roman"/>
          <w:color w:val="FF0000"/>
          <w:sz w:val="28"/>
          <w:szCs w:val="28"/>
        </w:rPr>
        <w:t>+ Nội dung: Thực hiện chỉ thị 03-CT/TW ngày 14/5/2012 của Bộ chinh trị; Chấp hành Nghị quyết của Ban Chấp hành Đảng bộ; Triển khai công tác rà soát, quy hoạch cán bộ quản lý nhà trường đến năm 2015; Quản lý, sử dụng các nguồn kinh phí năm 2013; Học tập Nghị quyết Đại hội Đảng; Việc chấp hành Quy định 47-QĐ/TW ngày 01/11/2011…</w:t>
      </w:r>
      <w:r w:rsidR="00065103" w:rsidRPr="00065103">
        <w:rPr>
          <w:rFonts w:ascii="Times New Roman" w:hAnsi="Times New Roman" w:cs="Times New Roman"/>
          <w:color w:val="FF0000"/>
          <w:sz w:val="28"/>
          <w:szCs w:val="28"/>
        </w:rPr>
        <w:t xml:space="preserve"> (đoạn này chấm, phẩy lung tung)</w:t>
      </w:r>
    </w:p>
    <w:p w:rsidR="009E6DE7" w:rsidRPr="00D97BDD" w:rsidRDefault="009E6DE7"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Kết luận: không có trường hợp vi phạm</w:t>
      </w:r>
    </w:p>
    <w:p w:rsidR="009E6DE7" w:rsidRPr="00D97BDD" w:rsidRDefault="009E6DE7" w:rsidP="00F57EAA">
      <w:pPr>
        <w:tabs>
          <w:tab w:val="left" w:pos="720"/>
        </w:tabs>
        <w:spacing w:before="120" w:after="120" w:line="276" w:lineRule="auto"/>
        <w:jc w:val="both"/>
        <w:rPr>
          <w:rFonts w:ascii="Times New Roman" w:hAnsi="Times New Roman" w:cs="Times New Roman"/>
          <w:b/>
          <w:bCs/>
          <w:i/>
          <w:iCs/>
          <w:sz w:val="28"/>
          <w:szCs w:val="28"/>
        </w:rPr>
      </w:pPr>
      <w:r w:rsidRPr="00D97BDD">
        <w:rPr>
          <w:rFonts w:ascii="Times New Roman" w:hAnsi="Times New Roman" w:cs="Times New Roman"/>
          <w:sz w:val="28"/>
          <w:szCs w:val="28"/>
        </w:rPr>
        <w:tab/>
      </w:r>
      <w:r w:rsidRPr="00D97BDD">
        <w:rPr>
          <w:rFonts w:ascii="Times New Roman" w:hAnsi="Times New Roman" w:cs="Times New Roman"/>
          <w:b/>
          <w:bCs/>
          <w:i/>
          <w:iCs/>
          <w:sz w:val="28"/>
          <w:szCs w:val="28"/>
        </w:rPr>
        <w:t>Nội dung kiểm tra, giám sát:</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 Kiểm tra việc xây dựng chương trình kiểm tra, giám sát của các chi bộ trực thuộc.</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9E6DE7" w:rsidRPr="00D97BDD" w:rsidRDefault="009E6DE7" w:rsidP="001974C3">
      <w:pPr>
        <w:spacing w:before="120" w:line="276" w:lineRule="auto"/>
        <w:ind w:firstLine="284"/>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chuẩn bị và tổ chức Đại hội của các chi bộ nhiệm kỳ 2013 – 2015.</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thực hiện các giải pháp khắc phục hạn chế, khuyết điểm sau kiểm điểm theo Nghị quyết Trung ương 4 của tập thể cấp ủy chi bộ, các đồng chí đảng viên trong các chi bộ trực thuộc .</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Điều lệ Đảng và quy định 19 điều đảng viên không được làm tại các chi bộ trực thuộc.</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Kiểm tra hồ sơ đảng vụ tại các chi bộ trực thuộc.</w:t>
      </w:r>
    </w:p>
    <w:p w:rsidR="009E6DE7" w:rsidRPr="00D97BDD" w:rsidRDefault="009E6DE7"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chức trách được giao.</w:t>
      </w:r>
    </w:p>
    <w:p w:rsidR="009E6DE7" w:rsidRPr="00D97BDD" w:rsidRDefault="009E6DE7"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Triển khai việc học tập và làm theo tấm gương đạo đức phong cách Hồ Chí Minh gắn liền với thực hiện Nghị quyết TW4 trong nội dung sinh hoạt chi bộ thường kỳ</w:t>
      </w:r>
    </w:p>
    <w:p w:rsidR="009E6DE7" w:rsidRPr="00D97BDD" w:rsidRDefault="009E6DE7" w:rsidP="001974C3">
      <w:pPr>
        <w:spacing w:line="276" w:lineRule="auto"/>
        <w:ind w:firstLine="720"/>
        <w:jc w:val="both"/>
        <w:rPr>
          <w:rFonts w:ascii="Times New Roman" w:hAnsi="Times New Roman" w:cs="Times New Roman"/>
          <w:sz w:val="28"/>
          <w:szCs w:val="28"/>
        </w:rPr>
      </w:pPr>
      <w:r w:rsidRPr="00D97BDD">
        <w:rPr>
          <w:rFonts w:ascii="Times New Roman" w:hAnsi="Times New Roman" w:cs="Times New Roman"/>
          <w:b/>
          <w:bCs/>
          <w:sz w:val="28"/>
          <w:szCs w:val="28"/>
        </w:rPr>
        <w:lastRenderedPageBreak/>
        <w:t>-</w:t>
      </w:r>
      <w:r w:rsidRPr="00D97BDD">
        <w:rPr>
          <w:rFonts w:ascii="Times New Roman" w:hAnsi="Times New Roman" w:cs="Times New Roman"/>
          <w:sz w:val="28"/>
          <w:szCs w:val="28"/>
        </w:rPr>
        <w:t xml:space="preserve"> Công tác về Đoàn thanh niên, Hội sinh viên đối với chi bộ Sinh viên</w:t>
      </w:r>
    </w:p>
    <w:p w:rsidR="009E6DE7" w:rsidRPr="00D97BDD" w:rsidRDefault="009E6DE7" w:rsidP="003E4D6A">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Giám sát chuyên đề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Công tác chỉ đạo và giám sát quy trình sửa chữa, xây dựng 04 hạng mục công trình : Cải tạo, mở rộng xưởng thực tập và Gara ô tô khoa Động lực, xưởng Hàn khoa Cơ khí và cải tạo phòng Đo lường kỹ thuật khoa Cơ khí .</w:t>
      </w:r>
    </w:p>
    <w:p w:rsidR="009E6DE7" w:rsidRPr="00D97BDD" w:rsidRDefault="009E6DE7" w:rsidP="001974C3">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Kết quả giám sát</w:t>
      </w:r>
    </w:p>
    <w:p w:rsidR="009E6DE7" w:rsidRPr="00D97BDD" w:rsidRDefault="009E6DE7"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Nghị quyết chi bộ thể hiện sự lãnh đạo thực hiện nhiệm vụ chuyên môn, chính quyền ở các đơn vị theo Kế hoạch và Nghị quyết của Ban Chấp hành Đảng bộ.</w:t>
      </w:r>
    </w:p>
    <w:p w:rsidR="009E6DE7" w:rsidRPr="00065103" w:rsidRDefault="009E6DE7"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Việc tham mưu cho Hiệu trưởng trong công tác xây dựng sửa chữa khi thực hiện việc lập Biên bản hiện trạng</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04 hạng mục công trình: Cải tạo, mở rộng xưởng thực tập và Gara ô tô khoa Động lực, xưởng Hàn khoa Cơ khí và cải tạo phòng Đo </w:t>
      </w:r>
      <w:r w:rsidRPr="00597084">
        <w:rPr>
          <w:rFonts w:ascii="Times New Roman" w:hAnsi="Times New Roman" w:cs="Times New Roman"/>
          <w:sz w:val="28"/>
          <w:szCs w:val="28"/>
        </w:rPr>
        <w:t>lường kỹ thuật khoa Cơ khí chưa chính xác so với thực tế</w:t>
      </w:r>
      <w:r w:rsidRPr="003A7531">
        <w:rPr>
          <w:rFonts w:ascii="Times New Roman" w:hAnsi="Times New Roman" w:cs="Times New Roman"/>
          <w:color w:val="FF0000"/>
          <w:sz w:val="28"/>
          <w:szCs w:val="28"/>
        </w:rPr>
        <w:t xml:space="preserve"> đối với trách nhiệm của cá nhân được phân công phụ trách</w:t>
      </w:r>
      <w:r w:rsidR="00065103">
        <w:rPr>
          <w:rFonts w:ascii="Times New Roman" w:hAnsi="Times New Roman" w:cs="Times New Roman"/>
          <w:color w:val="FF0000"/>
          <w:sz w:val="28"/>
          <w:szCs w:val="28"/>
        </w:rPr>
        <w:t xml:space="preserve"> (lủng củng)</w:t>
      </w:r>
      <w:r w:rsidRPr="003A7531">
        <w:rPr>
          <w:rFonts w:ascii="Times New Roman" w:hAnsi="Times New Roman" w:cs="Times New Roman"/>
          <w:color w:val="FF0000"/>
          <w:sz w:val="28"/>
          <w:szCs w:val="28"/>
        </w:rPr>
        <w:t xml:space="preserve">. </w:t>
      </w:r>
      <w:r w:rsidRPr="00065103">
        <w:rPr>
          <w:rFonts w:ascii="Times New Roman" w:hAnsi="Times New Roman" w:cs="Times New Roman"/>
          <w:sz w:val="28"/>
          <w:szCs w:val="28"/>
        </w:rPr>
        <w:t>Ủy Ban Kiểm tra đã có ý kiến đóng góp rút kinh nghiệm trong quá trình tham mưu cho Ban giám hiệu</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Thi hành kỷ luật:</w:t>
      </w:r>
    </w:p>
    <w:p w:rsidR="009E6DE7" w:rsidRPr="00D97BDD" w:rsidRDefault="009E6DE7"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đảng viên:00</w:t>
      </w:r>
    </w:p>
    <w:p w:rsidR="009E6DE7" w:rsidRPr="00D97BDD" w:rsidRDefault="009E6DE7"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tổ chức đảng: (đối với đảng bộ cơ sở): 00</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Nhận xét</w:t>
      </w:r>
      <w:r w:rsidRPr="00D97BDD">
        <w:rPr>
          <w:rFonts w:ascii="Times New Roman" w:hAnsi="Times New Roman" w:cs="Times New Roman"/>
          <w:sz w:val="28"/>
          <w:szCs w:val="28"/>
        </w:rPr>
        <w:t>: việc chấp hành kỷ luật đối với đảng viên và tổ chức đảng nhìn chung là nghiêm túc .</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Giải quyết tố cáo:</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Tổng số đảng viên bị tố cáo: 01; đã giải quyết: 00 </w:t>
      </w:r>
    </w:p>
    <w:p w:rsidR="009E6DE7" w:rsidRPr="00D97BDD" w:rsidRDefault="009E6DE7"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Đảng viên bị tố cáo thuộc quyền quản lý của Đảng ủy Sở Giáo dục và Đào tạo thành phố Hồ Chí Minh nên Ban Chấp hành Đảng bộ đã chuyển đơn lên Ủy ban Kiểm tra Đảng bộ Sở Giáo dục và Đào tạo.</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việc thi hành kỷ luật trong đảng: </w:t>
      </w:r>
      <w:r w:rsidRPr="00D97BDD">
        <w:rPr>
          <w:rFonts w:ascii="Times New Roman" w:hAnsi="Times New Roman" w:cs="Times New Roman"/>
          <w:sz w:val="28"/>
          <w:szCs w:val="28"/>
        </w:rPr>
        <w:t>Tổng số tổ chức đảng được kiểm tra: 00</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Giải quyết khiếu nại kỷ luật đảng: </w:t>
      </w:r>
      <w:r w:rsidRPr="00D97BDD">
        <w:rPr>
          <w:rFonts w:ascii="Times New Roman" w:hAnsi="Times New Roman" w:cs="Times New Roman"/>
          <w:sz w:val="28"/>
          <w:szCs w:val="28"/>
        </w:rPr>
        <w:t>Tổng số đảng viên có khiếu nại: 00</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thu nộp và sử dụng đảng phí: </w:t>
      </w:r>
      <w:r w:rsidRPr="00D97BDD">
        <w:rPr>
          <w:rFonts w:ascii="Times New Roman" w:hAnsi="Times New Roman" w:cs="Times New Roman"/>
          <w:sz w:val="28"/>
          <w:szCs w:val="28"/>
        </w:rPr>
        <w:t xml:space="preserve">Tổng số tổ chức đảng được kiểm tra 05; kết luận có vi phạm: 00 </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Thực hiện nhiệm vụ cấp trên giao:</w:t>
      </w:r>
    </w:p>
    <w:p w:rsidR="009E6DE7" w:rsidRPr="00D97BDD" w:rsidRDefault="009E6DE7"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b/>
          <w:bCs/>
          <w:sz w:val="28"/>
          <w:szCs w:val="28"/>
        </w:rPr>
        <w:tab/>
      </w:r>
      <w:r w:rsidRPr="00D97BDD">
        <w:rPr>
          <w:rFonts w:ascii="Times New Roman" w:hAnsi="Times New Roman" w:cs="Times New Roman"/>
          <w:sz w:val="28"/>
          <w:szCs w:val="28"/>
        </w:rPr>
        <w:t xml:space="preserve">Trong nhiệm kỳ (năm 2012) Ủy Ban Kiểm tra Đảng bộ Sở chỉ đạo Ban Chấp hành Đảng bộ giải trình về việc có 01 Đơn tố cáo (không ký tên) đối với đồng chí </w:t>
      </w:r>
      <w:r w:rsidRPr="00D97BDD">
        <w:rPr>
          <w:rFonts w:ascii="Times New Roman" w:hAnsi="Times New Roman" w:cs="Times New Roman"/>
          <w:sz w:val="28"/>
          <w:szCs w:val="28"/>
        </w:rPr>
        <w:lastRenderedPageBreak/>
        <w:t>Hiệu trưởng – Phó Bí thư Đảng bộ, Ủy Ban kiểm tra đã gửi giải trình lên Ủy Ban Kiểm tra Đảng bộ Sở.</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Đánh giá chung: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và chỉ đạo tổ chức đảng cấp dưới xây dựng quy chế, phương hướng và nhiệm vụ của các chi ủy – chi bộ thực hiện theo đúng Điều lệ Đảng và các Chỉ thị, Nghị quyết của cấp trên.</w:t>
      </w:r>
    </w:p>
    <w:p w:rsidR="009E6DE7" w:rsidRPr="00D97BDD" w:rsidRDefault="009E6DE7" w:rsidP="004B0646">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thực hiện và chỉ đạo, đôn đốc, kiểm tra các tổ chức đảng cấp dưới thực hiện phương hướng, nhiệm vụ, chương trình kế hoạch kiểm tra theo đúng chương trình và Kế hoạch Kiểm tra giám sát của Ban Chấp hành Đảng bộ.</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triển khai, quán triệt các quy định của Điều lệ Đảng, Nghị quyết, Chỉ thị của tổ chức đảng cấp trên và của Đảng bộ về công tác kiểm tra luôn kịp thời và nghiêm túc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định kỳ nghe các tổ chức đảng báo cáo kết quả thực hiện nhiệm vụ về công tác kiểm tra được thực hiện theo đúng kế hoạch.</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xây dựng tổ chức, kiện toàn và hoạt động của Ủy Ban Kiểm tra nghiêm túc, kịp thời.</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tổ chức sơ kết, tổng kết công tác kiểm tra được thực hiện theo Kế hoạch.</w:t>
      </w:r>
    </w:p>
    <w:p w:rsidR="009E6DE7" w:rsidRPr="00D97BDD" w:rsidRDefault="009E6DE7" w:rsidP="004B0646">
      <w:pPr>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Nhìn chung, Công tác kiểm tra, giám sát đã giúp cho việc thực hiện Nghị Quyết các cấp nghiêm túc; các công tác của đơn vị được thực hiện nghiêm, phát huy được vai trò lãnh đạo của tổ chức Đảng.</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 Mặt mạnh</w:t>
      </w:r>
      <w:r w:rsidRPr="00D97BDD">
        <w:rPr>
          <w:rFonts w:ascii="Times New Roman" w:hAnsi="Times New Roman" w:cs="Times New Roman"/>
          <w:sz w:val="28"/>
          <w:szCs w:val="28"/>
        </w:rPr>
        <w:t>: Thực hiện đúng theo chương trình và kế hoạch đã đề ra; thái độ nghiêm túc nhưng không căng thẳng.</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Hạn chế: </w:t>
      </w:r>
      <w:r w:rsidRPr="00D97BDD">
        <w:rPr>
          <w:rFonts w:ascii="Times New Roman" w:hAnsi="Times New Roman" w:cs="Times New Roman"/>
          <w:sz w:val="28"/>
          <w:szCs w:val="28"/>
        </w:rPr>
        <w:t>Cần chú trọng công tác Kiểm tra, Giám sát của cấp ủy – chi bộ trực thuộc và một số vấn đề về công tác hồ sơ, hành chính.</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việc thực hiện Giám sát chuyên đề đột xuất cần rút kinh nghiệm trong các bước thực hiện sao cho bảo đảm yếu tố thời gian hợp lý khi phối hợp với các công việc khác của tổ chức Đảng là đối tượng giám sát .</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i/>
          <w:iCs/>
          <w:sz w:val="28"/>
          <w:szCs w:val="28"/>
        </w:rPr>
        <w:t>Nguyên nhân</w:t>
      </w:r>
      <w:r w:rsidRPr="00D97BDD">
        <w:rPr>
          <w:rFonts w:ascii="Times New Roman" w:hAnsi="Times New Roman" w:cs="Times New Roman"/>
          <w:sz w:val="28"/>
          <w:szCs w:val="28"/>
        </w:rPr>
        <w:t>: Thực hiện nghiêm quy định của Điều lệ Đảng về công tác Kiểm tra giám sát . Có sự quan tâm và chỉ đạo sâu sát của Ủy ban kiểm tra và Đảng ủy Sở . Sự lãnh đạo trực tiếp của Ban Chấp hành Đảng bộ trường; thành viên Ủy Ban Kiểm tra có trình độ nghiệp vụ, tận tâm, ngay thẳng và công minh.</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nhiệm kỳ, bộ máy tổ chức của nhà trường có sự biến động 02 lần thay đổi Hiệu trưởng – phó Bí thư đảng bộ, đây cũng là nguyên nhân dẫn đến hạn chế trong công tác Kiểm tra, giám sát.</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lastRenderedPageBreak/>
        <w:t>2.1.6. Về công tác lãnh đạo</w:t>
      </w:r>
      <w:r w:rsidRPr="00D97BDD">
        <w:rPr>
          <w:rFonts w:ascii="Times New Roman" w:hAnsi="Times New Roman" w:cs="Times New Roman"/>
          <w:b/>
          <w:bCs/>
          <w:sz w:val="28"/>
          <w:szCs w:val="28"/>
        </w:rPr>
        <w:t xml:space="preserve"> </w:t>
      </w:r>
      <w:r w:rsidRPr="00D97BDD">
        <w:rPr>
          <w:rFonts w:ascii="Times New Roman" w:hAnsi="Times New Roman" w:cs="Times New Roman"/>
          <w:b/>
          <w:bCs/>
          <w:i/>
          <w:iCs/>
          <w:sz w:val="28"/>
          <w:szCs w:val="28"/>
        </w:rPr>
        <w:t>Đoàn thanh niên – Hội sinh viên về thực hiện công tác chính trị tư tưởng: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phần việc và Công trình thanh niên học tập và làm theo lời Bác và tuyên dương những tập thể, cá nhân thực hiện tốt cuộc vận động này trong mỗi năm học.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thanh niên – Hội sinh viên tổ chức đại hội, hội nghị các cấp, trong đó :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các hoạt động văn hóa, văn nghệ, TDTT nhằm chào mừng Đại hội cán bộ công chức đầu năm học; ngày Nhà Giáo Việt Nam 20/11; ngày truyền thống học sinh sinh viên 9/1, kỷ niệm lễ giỗ Quốc tổ Hùng Vương 10/3 âm lịch, kỷ niệm ngày sinh Chủ tịch Hồ Chí Minh 19/5,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Trung học phổ thông Lý Tự Trọng tham gia tốt các hoạt động chung của cụm và của Sở giáo dục.</w:t>
      </w:r>
    </w:p>
    <w:p w:rsidR="009E6DE7" w:rsidRPr="00D97BDD" w:rsidRDefault="009E6DE7" w:rsidP="00F40FBC">
      <w:pPr>
        <w:ind w:firstLine="709"/>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2.1.7. Về công tác lãnh đạo, chỉ đạo thực hiện Nghị quyết Trung ương lần thứ 4 (khoá XI):</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 Ngay sau khi có Nghị quyết Trung ương 4 (Khóa XI) “ Một số vấn đề cấp bách về xây dựng Đảng hiện nay”, Đảng bộ Trường Cao đẳng Kỹ thuật Lý Tự Trọng xây dựng kế hoạch, triển khai tổ chức thực hiện Nghị quyết Trung ương 4 (khóa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 100% cán bộ, đảng viên được học tập, quán triệt Nghị quyết và xây dựng kế hoạch thực hiện.</w:t>
      </w:r>
    </w:p>
    <w:p w:rsidR="009E6DE7" w:rsidRPr="00D97BDD" w:rsidRDefault="009E6DE7"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Kết quả thực hiện kiểm điểm tự phê bình và phê bình Nghị quyết Trung ương 4 ở Đảng bộ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Sau đợt kiểm điểm tự phê bình theo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     </w:t>
      </w:r>
      <w:r w:rsidRPr="00D97BDD">
        <w:rPr>
          <w:rFonts w:ascii="Times New Roman" w:hAnsi="Times New Roman" w:cs="Times New Roman"/>
          <w:sz w:val="28"/>
          <w:szCs w:val="28"/>
        </w:rPr>
        <w:tab/>
        <w:t>Việc thực hiện chế độ kiểm điểm tự phê bình, phê bình theo tinh thần Nghị quyết Trung ương 4 được thực hiện thường xuyên hàng năm, gắn với kiểm điểm theo chức trách, nhiệm vụ được giao của mỗi đồng chí.</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Về thực hành tiết kiệm, chống lãng phí đã có chuyển biến trong giảng viên, giáo viên, học sinh – sinh viên được thể hiện qua việc sử dụng tiết kiệm giấy, điện, nước… hàng ngày.</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Ý thức trách nhiệm, tinh thần, thái độ phục vụ trong cán bộ, giảng viên, giáo viên, nhân viên  được nâng cao</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Mọi kế hoạch hoạt động của nhà trường đều được đưa ra bàn bạc, thảo luận trong các buổi họp và có sự thống nhất cao trong nội bộ.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9E6DE7" w:rsidRPr="00D97BDD" w:rsidRDefault="009E6DE7"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Việc xây dựng và khắc phục những khuyết điểm, hạn chế sau kiểm điểm Nghị quyết Trung ương 4 ở Đảng bộ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Đời sống vật chất và tinh thần cho đội ngũ thường xuyên được quan tâm, các đảng viên kịp thời nắm bắt và phản ánh cho Đảng bộ những tâm tư, nguyện vọng của quần chúng. Thu nhập bình quân/tháng của Cán bộ - Giáo viên – Nhân </w:t>
      </w:r>
      <w:r w:rsidRPr="00D97BDD">
        <w:rPr>
          <w:rFonts w:ascii="Times New Roman" w:hAnsi="Times New Roman" w:cs="Times New Roman"/>
          <w:sz w:val="28"/>
          <w:szCs w:val="28"/>
        </w:rPr>
        <w:lastRenderedPageBreak/>
        <w:t>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theo hướng dẫn của Sở Giáo dục và Đào tạo.</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Về lãnh đạo công tác xây dựng Đảng và công tác cán bộ.</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3.1. Công tác xây dựng Đảng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3.1.3. 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3.1.4. Trong nhiệm kỳ qua, Công đoàn và Đoàn thanh niên đã giới thiệu quần chúng tích cực cho chi bộ và được xét công nhận 32 quần chúng (trong đó có 02 là học sinh – sinh viên); Đảng bộ đã đề nghị Đảng ủy Sở Gi</w:t>
      </w:r>
      <w:r>
        <w:rPr>
          <w:rFonts w:ascii="Times New Roman" w:hAnsi="Times New Roman" w:cs="Times New Roman"/>
          <w:sz w:val="28"/>
          <w:szCs w:val="28"/>
        </w:rPr>
        <w:t xml:space="preserve">áo dục và Đào tạo xét kết nạp </w:t>
      </w:r>
      <w:r w:rsidRPr="002402FF">
        <w:rPr>
          <w:rFonts w:ascii="Times New Roman" w:hAnsi="Times New Roman" w:cs="Times New Roman"/>
          <w:color w:val="FF0000"/>
          <w:sz w:val="28"/>
          <w:szCs w:val="28"/>
          <w:highlight w:val="yellow"/>
        </w:rPr>
        <w:t>18</w:t>
      </w:r>
      <w:r>
        <w:rPr>
          <w:rFonts w:ascii="Times New Roman" w:hAnsi="Times New Roman" w:cs="Times New Roman"/>
          <w:sz w:val="28"/>
          <w:szCs w:val="28"/>
        </w:rPr>
        <w:t xml:space="preserve"> đ</w:t>
      </w:r>
      <w:r w:rsidRPr="00D97BDD">
        <w:rPr>
          <w:rFonts w:ascii="Times New Roman" w:hAnsi="Times New Roman" w:cs="Times New Roman"/>
          <w:sz w:val="28"/>
          <w:szCs w:val="28"/>
        </w:rPr>
        <w:t>ảng viên mới,</w:t>
      </w:r>
      <w:r>
        <w:rPr>
          <w:rFonts w:ascii="Times New Roman" w:hAnsi="Times New Roman" w:cs="Times New Roman"/>
          <w:sz w:val="28"/>
          <w:szCs w:val="28"/>
        </w:rPr>
        <w:t xml:space="preserve"> so với nhiệm kỳ trước tăng </w:t>
      </w:r>
      <w:r w:rsidRPr="002402FF">
        <w:rPr>
          <w:rFonts w:ascii="Times New Roman" w:hAnsi="Times New Roman" w:cs="Times New Roman"/>
          <w:color w:val="FF0000"/>
          <w:sz w:val="28"/>
          <w:szCs w:val="28"/>
          <w:highlight w:val="yellow"/>
        </w:rPr>
        <w:t>12</w:t>
      </w:r>
      <w:r w:rsidRPr="00D97BDD">
        <w:rPr>
          <w:rFonts w:ascii="Times New Roman" w:hAnsi="Times New Roman" w:cs="Times New Roman"/>
          <w:sz w:val="28"/>
          <w:szCs w:val="28"/>
        </w:rPr>
        <w:t xml:space="preserve"> đảng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3.2 Công tác tổ chức quy hoạch cán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3.2.1. Dưới sự chỉ đạo của Đảng ủy, công tác tổ chức bộ máy và bổ nhiệm, điều động nhân sự được thảo luận công khai tại các cuộc họp của Ban Chấp hành Đảng bộ. Việc bố trí Cán bộ được Ban Chấp hành thông qua trước khi Hiệu Trưởng Quyết định.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3.2.2. Cán bộ nữ được bố trí và bình chọn cơ cấu ở các vị trí chủ chốt của chính quyền và đoàn thể trong nhà trường. Tất cả cán bộ Đảng viên là nữ đều phát huy tốt vai trò của mình.</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3.3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3.3.1. Một số cán bộ còn ngại đấu tranh phê bình, còn hiện tượng nể nang, dĩ hòa vi quý, một số cán bộ đảng viên chưa gương mẫu, phát ngôn không đúng mực, không đúng nơi, không đúng chỗ gây ảnh hưởng không tốt đến uy tín cá nhân và sự phát triển chung của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3.3.2. Một số đồng chí đảng viên chưa tích cực học tập nâng cao trình độ chuyên môn nghiệp vụ.</w:t>
      </w:r>
    </w:p>
    <w:p w:rsidR="009E6DE7" w:rsidRDefault="009E6DE7" w:rsidP="00496B83">
      <w:pPr>
        <w:ind w:firstLine="720"/>
        <w:jc w:val="both"/>
        <w:rPr>
          <w:rFonts w:ascii="Times New Roman" w:hAnsi="Times New Roman" w:cs="Times New Roman"/>
          <w:b/>
          <w:bCs/>
          <w:sz w:val="28"/>
          <w:szCs w:val="28"/>
        </w:rPr>
      </w:pPr>
      <w:r>
        <w:rPr>
          <w:rFonts w:ascii="Times New Roman" w:hAnsi="Times New Roman" w:cs="Times New Roman"/>
          <w:b/>
          <w:bCs/>
          <w:sz w:val="28"/>
          <w:szCs w:val="28"/>
        </w:rPr>
        <w:t>4. Công tác lãnh đạo đoàn thể.</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ngũ theo nghị quyết của Hội nghị cán bộ - công chức hàng năm.</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Tập thể Đảng viên trong Đảng bộ đã đi đầu trong việc thực hiện phong trào “Lá lành đùm lá rách” mỗi khi có thiên tai xảy ra, đồng thời cùng với tập thể cán bộ, giảng viên, giáo viên, nhân viên và học sinh tham gia tốt các phong trào quyên góp do nhà trường và ngành phát động.</w:t>
      </w:r>
    </w:p>
    <w:p w:rsidR="009E6DE7" w:rsidRDefault="009E6DE7" w:rsidP="00496B83">
      <w:pPr>
        <w:ind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4. 1. Kết quả đã thực hiện. </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4.1.1Đóng góp quỹ tương trợ ngành, hỗ trợ đồng bào vùng thiên tai, giúp đồng nghiệp bị nan y, công đoàn viên có hoàn cảnh khó khăn: 186.146.886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4.1.2. Xây dựng ngôi nhà tình bạn ở Đồng Tháp: 36.000.000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4.1.3. Đóng góp ủng hộ hướng về biển Đông: xây dựng trường học cho học sinh ở Trường Sa, tấm lưới nghĩa tình, ủng hộ các đồng chí cảnh sát biển: 124.000.000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 xml:space="preserve">Tổng số tiền ủng hộ là: 346.146.886 </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Phối hợp hoạt động tổ chức các ngày lễ lớn trong năm giữa chính quyền và đoàn thể đem lại những kết quả tốt, chính quyền đã tạo thuận lợi rất cơ bản cả về tinh thần và về kinh phí hoạt động  của đoàn thể.</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5. Thành tích đã đạt được trong nhiệm kỳ vừa qua.</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5.1</w:t>
      </w:r>
      <w:bookmarkStart w:id="4" w:name="OLE_LINK3"/>
      <w:bookmarkStart w:id="5" w:name="OLE_LINK4"/>
      <w:r w:rsidRPr="00D97BDD">
        <w:rPr>
          <w:rFonts w:ascii="Times New Roman" w:hAnsi="Times New Roman" w:cs="Times New Roman"/>
          <w:sz w:val="28"/>
          <w:szCs w:val="28"/>
        </w:rPr>
        <w:t>. Đảng bộ 3 năm liền được công nhận là trong sạch vững mạnh, 2 năm liền là hoàn thành tốt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5.2. Đoàn thanh niên hàng năm được thành đoàn công nhận là: tiên tiến xuất sắc và xuất sắc</w:t>
      </w:r>
      <w:r>
        <w:rPr>
          <w:rFonts w:ascii="Times New Roman" w:hAnsi="Times New Roman" w:cs="Times New Roman"/>
          <w:sz w:val="28"/>
          <w:szCs w:val="28"/>
        </w:rPr>
        <w:t xml:space="preserve">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5.3. Công đoàn 3 năm liền được công nhận là công đoàn vững mạnh xuất sắc, 2  năm liền được công nhận là công đoàn vững mạnh. Nhận bằng khen của Tổng liên đoàn lao động Việt Nam, bằng khen của Liên đoàn lao động thành phố Hồ Chí Minh.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5.4. Trường Cao đẳng Kỹ thuật Lý Tự Trọng đạt: tập thể lao động </w:t>
      </w:r>
      <w:r w:rsidRPr="00372D24">
        <w:rPr>
          <w:rFonts w:ascii="Times New Roman" w:hAnsi="Times New Roman" w:cs="Times New Roman"/>
          <w:sz w:val="28"/>
          <w:szCs w:val="28"/>
        </w:rPr>
        <w:t>xuất sắc</w:t>
      </w:r>
    </w:p>
    <w:bookmarkEnd w:id="4"/>
    <w:bookmarkEnd w:id="5"/>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6. Tồn tại.</w:t>
      </w:r>
    </w:p>
    <w:p w:rsidR="009E6DE7" w:rsidRPr="00D97BDD" w:rsidRDefault="009E6DE7"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6.1. Đảng bộ:</w:t>
      </w:r>
    </w:p>
    <w:p w:rsidR="009E6DE7" w:rsidRPr="00D97BDD" w:rsidRDefault="009E6DE7" w:rsidP="00F40FBC">
      <w:pPr>
        <w:spacing w:before="120" w:after="120"/>
        <w:ind w:firstLine="720"/>
        <w:jc w:val="both"/>
        <w:rPr>
          <w:rFonts w:ascii="Times New Roman" w:hAnsi="Times New Roman" w:cs="Times New Roman"/>
          <w:sz w:val="28"/>
          <w:szCs w:val="28"/>
        </w:rPr>
      </w:pPr>
      <w:bookmarkStart w:id="6" w:name="OLE_LINK5"/>
      <w:bookmarkStart w:id="7" w:name="OLE_LINK6"/>
      <w:r w:rsidRPr="00065103">
        <w:rPr>
          <w:rFonts w:ascii="Times New Roman" w:hAnsi="Times New Roman" w:cs="Times New Roman"/>
          <w:sz w:val="28"/>
          <w:szCs w:val="28"/>
        </w:rPr>
        <w:t>Một số chi bộ còn chưa chủ động trong thực hiện các nội dung về tiếp tục</w:t>
      </w:r>
      <w:r w:rsidRPr="00D97BDD">
        <w:rPr>
          <w:rFonts w:ascii="Times New Roman" w:hAnsi="Times New Roman" w:cs="Times New Roman"/>
          <w:sz w:val="28"/>
          <w:szCs w:val="28"/>
        </w:rPr>
        <w:t xml:space="preserve"> đẩy mạnh thực hiện cuộc vận động học tập và làm theo tư tưởng tấm gương đạo đức Hồ Chí Minh. Một vài cá nhân thể hiện tinh thần đấu tranh nhưng vì lợi ích cá nhân. </w:t>
      </w:r>
    </w:p>
    <w:bookmarkEnd w:id="6"/>
    <w:bookmarkEnd w:id="7"/>
    <w:p w:rsidR="009E6DE7" w:rsidRDefault="009E6DE7"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Một số cán bộ, đảng viên, giáo viên, nhân viên chưa nhận thức đầy đủ ý nghĩa của cuộc vận động học tập và làm theo tấm gương của Bác, còn mang tính hình thức chưa đi vào chiều sâu.</w:t>
      </w:r>
    </w:p>
    <w:p w:rsidR="009E6DE7" w:rsidRPr="00223426" w:rsidRDefault="009E6DE7" w:rsidP="00F40FBC">
      <w:pPr>
        <w:spacing w:before="120" w:after="120"/>
        <w:ind w:firstLine="720"/>
        <w:jc w:val="both"/>
        <w:rPr>
          <w:rFonts w:ascii="Times New Roman" w:hAnsi="Times New Roman" w:cs="Times New Roman"/>
          <w:color w:val="FF6600"/>
          <w:sz w:val="28"/>
          <w:szCs w:val="28"/>
        </w:rPr>
      </w:pPr>
      <w:r w:rsidRPr="00223426">
        <w:rPr>
          <w:rFonts w:ascii="Times New Roman" w:hAnsi="Times New Roman" w:cs="Times New Roman"/>
          <w:color w:val="FF6600"/>
          <w:sz w:val="28"/>
          <w:szCs w:val="28"/>
        </w:rPr>
        <w:t>Một số cán bộ chưa gương mẫu trong thực hiện nhiệm vụ và chấp hành nề nếp, giờ giấc.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6.2. Một số hoạt động của đoàn thể còn mang tính phong trào bề nổi, một số phong trào hỗ trợ chính quyền trong công tác dạy và học chưa đạt hiệu quả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6.4. Phấn đấu đạt huân chương lao động hạng nhất: chưa thực hiện được.</w:t>
      </w:r>
    </w:p>
    <w:p w:rsidR="009E6DE7" w:rsidRPr="00D97BDD" w:rsidRDefault="009E6DE7" w:rsidP="00F40FBC">
      <w:pPr>
        <w:jc w:val="both"/>
        <w:rPr>
          <w:rFonts w:ascii="Times New Roman" w:hAnsi="Times New Roman" w:cs="Times New Roman"/>
          <w:b/>
          <w:bCs/>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III. ĐÁNH GIÁ NGUYÊN NHÂN CỦA NHỮNG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Cán bộ quản lý từ cấp tổ chuyên môn, tổ nghiệp vụ còn hạn chế về chuyên môn, chưa nhạy bén trong việc xử lý tình huống, đôi lúc trách nhiệm còn chưa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Thiếu các chuyên gia đầu ngành trong các nghề đang đào tạo tại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 Giáo viên chủ nhiệm, cố vấn học tập hoạt động chưa đều tay, bên cạnh đó, một số giáo viên chưa thể hiện hết tinh thần trách nhiệm của mình trong công tác giảng dạy và quản lý lớp.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6. Việc giao đất và xem xét dự án đầu tư xây dựng Phân hiệu Trung học Kỹ thuật tại huyện Củ Chi </w:t>
      </w:r>
      <w:r w:rsidRPr="00223426">
        <w:rPr>
          <w:rFonts w:ascii="Times New Roman" w:hAnsi="Times New Roman" w:cs="Times New Roman"/>
          <w:color w:val="FF6600"/>
          <w:sz w:val="28"/>
          <w:szCs w:val="28"/>
        </w:rPr>
        <w:t>do có nhiều lý do khách quan do đó</w:t>
      </w:r>
      <w:r>
        <w:rPr>
          <w:rFonts w:ascii="Times New Roman" w:hAnsi="Times New Roman" w:cs="Times New Roman"/>
          <w:sz w:val="28"/>
          <w:szCs w:val="28"/>
        </w:rPr>
        <w:t xml:space="preserve"> </w:t>
      </w:r>
      <w:r w:rsidRPr="00D97BDD">
        <w:rPr>
          <w:rFonts w:ascii="Times New Roman" w:hAnsi="Times New Roman" w:cs="Times New Roman"/>
          <w:sz w:val="28"/>
          <w:szCs w:val="28"/>
        </w:rPr>
        <w:t>tiến hành chậm so với yêu cầu.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7. Chưa có chế độ, chính sách để tuyển dụng nhân tài phục vụ công tác đào tạo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IV. ĐÁNH GIÁ NGUYÊN NHÂN CỦA NHỮNG KẾT QUẢ ĐẠT ĐƯỢC.</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Những thành quả mà Đảng bộ đạt được trong nhiệm kỳ qua là do: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thu và kịp thời giải quyết vướng mắc.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 Các đoàn thể trong trường chủ động  và có trách nhiệm hơn trong công việc, làm tốt vai trò cầu nối giữa cá nhân cán bộ, đảng viên, giảng viên, giáo viên, </w:t>
      </w:r>
      <w:r w:rsidRPr="00D97BDD">
        <w:rPr>
          <w:rFonts w:ascii="Times New Roman" w:hAnsi="Times New Roman" w:cs="Times New Roman"/>
          <w:sz w:val="28"/>
          <w:szCs w:val="28"/>
        </w:rPr>
        <w:lastRenderedPageBreak/>
        <w:t>nhân viên với tổ chức Đảng và chính quyền, thể hiện ngày càng rõ nét hơn vai trò là người đại diện cho cán bộ viên chức.</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HAI</w:t>
      </w: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PHƯƠNG HƯỚNG – MỤC TIÊU – NHIỆM VỤ</w:t>
      </w: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CỦA ĐẢNG BỘ NHIỆM KỲ XI (2015 – 2020)</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D97BDD">
        <w:rPr>
          <w:rFonts w:ascii="Times New Roman" w:hAnsi="Times New Roman" w:cs="Times New Roman"/>
          <w:b/>
          <w:bCs/>
          <w:sz w:val="28"/>
          <w:szCs w:val="28"/>
        </w:rPr>
        <w:t>ĐẶC ĐIỂM TÌNH HÌNH:</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Trong nhiệm kỳ XI (2015-2020) của Đảng bộ, có những đặc điểm nổi bật như:</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tiếp tục được giao tự chủ về tài chính theo Nghị định 10 của Chính phủ và thông tư 25 của Bộ Tài chính.</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2615E8">
      <w:pPr>
        <w:numPr>
          <w:ilvl w:val="0"/>
          <w:numId w:val="4"/>
        </w:numPr>
        <w:tabs>
          <w:tab w:val="clear" w:pos="157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CHUNG TRONG NHIỆM KỲ 2015 – 2020:</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Tập trung công tác tuyển sinh, triển khai công tác tư vấn tuyển sinh và quảng bá thương hiệu một cách hiệu quả.</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Củng cố và đào tạo lại đội ngũ giảng viên cũng như thu hút nguồn giảng viên có trình độ chuyên môn cao để đảm bảo chất lượng đào tạo của nhà trường. </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Hoàn thiện chương trình đào tạo theo hệ thống tín chỉ và các chương trình đào tạo liên thông theo các bậc học, xây dựng chương trình đào tạo chất lượng cao.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Xây dựng mối quan hệ gắn bó với các công ty, xí nghiệp để đưa học sinh sinh viên đi thực tập và giới thiệu việc làm cho học sinh sinh viên tốt nghiệp ra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công tác đào tạo bồi dưỡng học sinh giỏi nghề cấp thành phố, cấp quốc gia, cấp Asean và thế giới.</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Cải tạo mặt bằng khoa Điện – Điện tử.</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ký túc xá để thu hút học sinh sinh viên, tăng quy mô đào tạo.</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Trung tâm xưởng thực hành của nhà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hoạch mặt bằng tổng thể tại cơ sở chính (390 Hoàng Văn Thụ, Phường 4, Quận Tân Bình, Thành phố Hồ Chí Minh)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Triển khai dự án xây dựng phân hiệu tại huyện Củ Chi, Thành phố Hồ Chí Minh.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cán bộ, giảng viên, giáo viên, nhân viên. Sử dụng và khai thác hiệu quả cao nhất cơ sở vật chất và trang thiết bị của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danh hiệu hằng năm: Đảng Bộ trong sạch vững mạnh, Công đòan vững mạnh xuất sắc, Đoàn Thanh niên xuất sắc. Nhà trường đạt tập thể lao động xuất sắc.</w:t>
      </w:r>
    </w:p>
    <w:p w:rsidR="009E6DE7" w:rsidRPr="00D97BDD" w:rsidRDefault="009E6DE7" w:rsidP="002615E8">
      <w:pPr>
        <w:pStyle w:val="ListParagraph"/>
        <w:numPr>
          <w:ilvl w:val="0"/>
          <w:numId w:val="4"/>
        </w:numPr>
        <w:tabs>
          <w:tab w:val="left" w:pos="1276"/>
        </w:tabs>
        <w:spacing w:before="40"/>
        <w:ind w:hanging="862"/>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CHỦ YẾU:</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mô đào tạo: Từ 5700 đến 6300 sinh viên – học sinh/năm. Trường THPT: Tuyển vào đầu cấp hàng năm 500 – 600 học sinh.</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Tỷ lệ tốt nghiệp phấn đấu: Đạt 80% . </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Tỷ lệ học sinh – sinh viên được học tiếp:  85%, tỷ lệ sinh viên – học sinh xếp lọai rèn luyện A,B,C &gt; 95% ( P.T.Tra GD&amp;CTSV có ý kiến), tỷ lệ sinh viên – học sinh khá – giỏi – xuất sắc ≥ 20%</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Giới thiệu và tư vấn việc làm cho 85% sinh viên – học sinh tốt nghiệp.</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và giảng viên đạt trình độ chuẩn về chuyên môn và nghiệp vụ Sư phạm.</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90% cán bộ quản lý – giảng viên đi học và đạt trình độ sau đại học.</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Phấn đấu 100% cán bộ quản lý – giảng viên đạt trình độ tương đương B ngoại ngữ</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và cán bộ nghiệp vụ sử dụng thành thạo máy vi tính.</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Phát triển Đảng viên mới tại các đơn vị phòng , khoa, ít nhất mỗi đơn vị phải có 1 đến 2 Đảng viên.</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đạt hệ số K1 (hệ số điều chỉnh tăng thêm) tối đa theo quy định của Nghị định 10 và Thông tư 25.</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25 – 30% Cán bộ giảng viên, giáo viên nhân viên có trình độ trung cấp LLCT trở lên.</w:t>
      </w:r>
    </w:p>
    <w:p w:rsidR="009E6DE7" w:rsidRPr="00D97BDD" w:rsidRDefault="009E6DE7" w:rsidP="00F40FBC">
      <w:pPr>
        <w:tabs>
          <w:tab w:val="left" w:pos="851"/>
        </w:tabs>
        <w:jc w:val="both"/>
        <w:rPr>
          <w:rFonts w:ascii="Times New Roman" w:hAnsi="Times New Roman" w:cs="Times New Roman"/>
          <w:sz w:val="28"/>
          <w:szCs w:val="28"/>
        </w:rPr>
      </w:pPr>
    </w:p>
    <w:p w:rsidR="009E6DE7" w:rsidRPr="00D97BDD" w:rsidRDefault="009E6DE7" w:rsidP="002615E8">
      <w:pPr>
        <w:numPr>
          <w:ilvl w:val="0"/>
          <w:numId w:val="4"/>
        </w:numPr>
        <w:tabs>
          <w:tab w:val="left" w:pos="85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TRỌNG TÂM VÀ CÁC GIẢI PHÁP CHỦ YẾU:</w:t>
      </w: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Tập trung nâng cao chất lượng giáo dục toàn diện trong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biện pháp giáo dục, xử lý thích đáng và kịp thời đối với những sinh viên – học sinh chưa ngoan: thiếu chuyên cần trong học tập, không chấp hành tốt nội quy của trường, vi phạm luật giao thông, ý thức học tập kém, …. Tạo sự an tâm cho phụ huynh có con em là sinh viên – học sinh đang theo học tại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9E6DE7" w:rsidRPr="00D97BDD" w:rsidRDefault="009E6DE7" w:rsidP="0029673F">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Tăng cường công tác giáo dục chính trị tư tưởng và pháp luật cho cán bộ - giảng viên – nhân viên,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hiện  xuất sắc nhiệm vụ được giao thông qua các hình thức tuyên dương trước toàn trường trong từng học kỳ, năm học.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thường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cơ sở vật chất, xây dựng tốt môi trường sư phạm theo hướng chuẩn hóa, hiện đại hóa. Tăng cường trang thiết bị phục vụ giảng dạy, từng bước nâng cao điều kiện dạy và học trong nhà trường.</w:t>
      </w:r>
    </w:p>
    <w:p w:rsidR="009E6DE7" w:rsidRPr="00D97BDD" w:rsidRDefault="009E6DE7" w:rsidP="00F40FBC">
      <w:pPr>
        <w:ind w:left="360"/>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Nghị định số 10/2002/NĐ-CP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môi trường sư phạm đảm bảo “xanh – sạch – trật tự - ngăn nắp” và tham gia tốt cuộc vận động trồng cây, xây dựng công sở văn minh sạch đẹp. </w:t>
      </w:r>
      <w:r w:rsidRPr="00D97BDD">
        <w:rPr>
          <w:rFonts w:ascii="Times New Roman" w:hAnsi="Times New Roman" w:cs="Times New Roman"/>
          <w:sz w:val="28"/>
          <w:szCs w:val="28"/>
        </w:rPr>
        <w:lastRenderedPageBreak/>
        <w:t>Tiếp tục phát triển y tế học đường nhằm chăm lo tốt sức khỏe cán bộ - giảng viên - nhân viên và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9E6DE7" w:rsidRPr="00D97BDD" w:rsidRDefault="009E6DE7" w:rsidP="00F57EAA">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Hoàn thiện hệ thống bộ máy tổ chức, thiết lập các vị trí công tác và phân công nhân sự đảm bảo yêu cầu tinh gọn – linh hoạt – hiệu quả với tinh thần trách nhiệm cao. Phân cấp quản lý cho các phòng, khoa chuyên môn theo chức trách, nhiệm vụ được phân công trong Quy chế tổ chức và hoạt động của nhà trường. Tổ 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theo đúng quy định của nhà nước.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Quy trình giải quyết công việc.</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Nội dung hướng dẫn thực hiện quy trình.</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Thời gian giải quyết công việc khi được yêu cầu.</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Đẩy mạnh các biện pháp nâng cao đời sống vật chất tinh thần cho cán bộ - giáo viên – nhân viên:</w:t>
      </w:r>
    </w:p>
    <w:p w:rsidR="009E6DE7" w:rsidRPr="00D97BDD" w:rsidRDefault="009E6DE7" w:rsidP="0029673F">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Vận động các phòng, khoa chuyên môn, tổ chức công đoàn tìm biện pháp chăm lo đời sống cho cán bộ - giảng viên - nhân viên, hỗ trợ vật chất cho cán bộ - giảng viên - nhân viên thực sự khó khăn trong cuộc sống nhằm tạo điều kiện cho cán bộ - giảng viên - nhân viên ổn định cuộc sống, an tâm trong công tác.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Thực hiện nghiêm túc Quy chế chi tiêu nội bộ, hoạch toán đầy đủ và hợp lý chi phí đào tạo, vận động cán bộ -  giảng viên - nhân viên đề cao vai trò và trách nhiệm trong việc tăng cường các nguồn thu sự nghiệp, có chế độ khuyến khích, động viên kịp thời và thiết thực đối với những cá nhân và tập thể có thành tích đóng góp vào việc tăng nguồn thu cho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2615E8">
      <w:pPr>
        <w:numPr>
          <w:ilvl w:val="0"/>
          <w:numId w:val="4"/>
        </w:numPr>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CHÍNH TRỊ TƯ TƯỞNG.</w:t>
      </w:r>
    </w:p>
    <w:p w:rsidR="009E6DE7" w:rsidRPr="00D97BDD" w:rsidRDefault="009E6DE7" w:rsidP="00803C0D">
      <w:pPr>
        <w:pStyle w:val="ListParagraph"/>
        <w:spacing w:before="60" w:after="60"/>
        <w:ind w:left="0" w:firstLine="851"/>
        <w:jc w:val="both"/>
        <w:rPr>
          <w:rStyle w:val="Bodytext2"/>
          <w:rFonts w:ascii="Times New Roman" w:hAnsi="Times New Roman" w:cs="Times New Roman"/>
          <w:b/>
          <w:bCs/>
          <w:sz w:val="28"/>
          <w:szCs w:val="28"/>
          <w:lang w:eastAsia="vi-VN"/>
        </w:rPr>
      </w:pPr>
      <w:r w:rsidRPr="00D97BDD">
        <w:rPr>
          <w:rStyle w:val="Bodytext2"/>
          <w:rFonts w:ascii="Times New Roman" w:hAnsi="Times New Roman" w:cs="Times New Roman"/>
          <w:b/>
          <w:bCs/>
          <w:sz w:val="28"/>
          <w:szCs w:val="28"/>
          <w:lang w:eastAsia="vi-VN"/>
        </w:rPr>
        <w:t>1. Tổ chức học tập, quán triệt, triển khai thực hiện các Nghị quyết, Kết luận của Hội nghị Ban Chấp hành Trung ương Ðảng (khóa XII):</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rPr>
      </w:pPr>
      <w:r w:rsidRPr="00D97BDD">
        <w:rPr>
          <w:rStyle w:val="Bodytext2"/>
          <w:rFonts w:ascii="Times New Roman" w:hAnsi="Times New Roman" w:cs="Times New Roman"/>
          <w:b/>
          <w:bCs/>
          <w:i/>
          <w:iCs/>
          <w:sz w:val="28"/>
          <w:szCs w:val="28"/>
          <w:lang w:eastAsia="vi-VN"/>
        </w:rPr>
        <w:t xml:space="preserve"> </w:t>
      </w:r>
      <w:r w:rsidRPr="00D97BDD">
        <w:rPr>
          <w:rStyle w:val="BodyTextChar1"/>
          <w:sz w:val="28"/>
          <w:szCs w:val="28"/>
        </w:rPr>
        <w:t xml:space="preserve">Tập trung tiếp tục quán triệt, triển khai các </w:t>
      </w:r>
      <w:r w:rsidRPr="00D97BDD">
        <w:rPr>
          <w:rStyle w:val="Bodytext2"/>
          <w:rFonts w:ascii="Times New Roman" w:hAnsi="Times New Roman" w:cs="Times New Roman"/>
          <w:sz w:val="28"/>
          <w:szCs w:val="28"/>
          <w:lang w:eastAsia="vi-VN"/>
        </w:rPr>
        <w:t xml:space="preserve">Chỉ thị </w:t>
      </w:r>
      <w:r w:rsidRPr="00D97BDD">
        <w:rPr>
          <w:rStyle w:val="BodyTextChar1"/>
          <w:sz w:val="28"/>
          <w:szCs w:val="28"/>
        </w:rPr>
        <w:t>của Bộ Chính trị và các Nghị quyết, Chương trình hành động của Ban Chấp hành Ðảng bộ thành phố (khóa X). Thực hiện tích cực, sáng tạo Chỉ thị 03-CT/TW của Bộ Chính trị về tiếp tục ðẩy mạnh việc học tập và làm theo tấm gương đạo đức  Hồ Chí Minh, triển khai, kiểm tra giám sát việc thực hiện kiểm điểm phê và tự phê theo tinh thần Nghị quyết Trung ương 4 tại các cơ sở. Ðặc biệt quán triệt sâu sắc các Nghị quyết Hội nghị Ban Chấp hành Trung ương Ðảng Cộng sản Việt Nam (khóa XII).</w:t>
      </w:r>
    </w:p>
    <w:p w:rsidR="009E6DE7" w:rsidRPr="00D97BDD" w:rsidRDefault="009E6DE7"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D97BDD">
        <w:rPr>
          <w:rStyle w:val="BodyTextChar1"/>
          <w:sz w:val="28"/>
          <w:szCs w:val="28"/>
          <w:lang w:val="en-US"/>
        </w:rPr>
        <w:t xml:space="preserve">giảng viên, </w:t>
      </w:r>
      <w:r w:rsidRPr="00D97BDD">
        <w:rPr>
          <w:rStyle w:val="BodyTextChar1"/>
          <w:sz w:val="28"/>
          <w:szCs w:val="28"/>
        </w:rPr>
        <w:t>giáo viên, công nhân viên</w:t>
      </w:r>
      <w:r w:rsidRPr="00D97BDD">
        <w:rPr>
          <w:rStyle w:val="BodyTextChar1"/>
          <w:sz w:val="28"/>
          <w:szCs w:val="28"/>
          <w:lang w:val="en-US"/>
        </w:rPr>
        <w:t xml:space="preserve"> trong nhà trường.</w:t>
      </w:r>
    </w:p>
    <w:p w:rsidR="009E6DE7" w:rsidRPr="00D97BDD" w:rsidRDefault="009E6DE7" w:rsidP="00803C0D">
      <w:pPr>
        <w:pStyle w:val="BodyText"/>
        <w:widowControl w:val="0"/>
        <w:spacing w:before="60" w:after="60" w:line="240" w:lineRule="auto"/>
        <w:ind w:right="80" w:firstLine="851"/>
        <w:jc w:val="both"/>
        <w:rPr>
          <w:rStyle w:val="BodytextBold"/>
          <w:i/>
          <w:iCs/>
          <w:sz w:val="28"/>
          <w:szCs w:val="28"/>
          <w:lang w:eastAsia="vi-VN"/>
        </w:rPr>
      </w:pPr>
      <w:r w:rsidRPr="00D97BDD">
        <w:rPr>
          <w:rStyle w:val="BodytextBold"/>
          <w:sz w:val="28"/>
          <w:szCs w:val="28"/>
          <w:lang w:eastAsia="vi-VN"/>
        </w:rPr>
        <w:t>2. Thực hiện tốt công tác dự báo, nắm bắt diễn biến tư tưởng,</w:t>
      </w:r>
      <w:r w:rsidRPr="00D97BDD">
        <w:rPr>
          <w:rStyle w:val="BodytextBold"/>
          <w:sz w:val="28"/>
          <w:szCs w:val="28"/>
          <w:lang w:val="en-US" w:eastAsia="vi-VN"/>
        </w:rPr>
        <w:t xml:space="preserve"> công tác dư luận xã hội trong ngành, nhà trường:</w:t>
      </w:r>
      <w:r w:rsidRPr="00D97BDD">
        <w:rPr>
          <w:rStyle w:val="BodytextBold"/>
          <w:i/>
          <w:iCs/>
          <w:sz w:val="28"/>
          <w:szCs w:val="28"/>
          <w:lang w:eastAsia="vi-VN"/>
        </w:rPr>
        <w:t xml:space="preserve"> </w:t>
      </w:r>
    </w:p>
    <w:p w:rsidR="009E6DE7" w:rsidRPr="00D97BDD" w:rsidRDefault="009E6DE7" w:rsidP="00803C0D">
      <w:pPr>
        <w:pStyle w:val="BodyText"/>
        <w:widowControl w:val="0"/>
        <w:spacing w:before="60" w:after="60" w:line="240" w:lineRule="auto"/>
        <w:ind w:right="80" w:firstLine="851"/>
        <w:jc w:val="both"/>
        <w:rPr>
          <w:rStyle w:val="BodyTextChar1"/>
          <w:sz w:val="28"/>
          <w:szCs w:val="28"/>
        </w:rPr>
      </w:pPr>
      <w:r w:rsidRPr="00D97BDD">
        <w:rPr>
          <w:rStyle w:val="BodytextBold"/>
          <w:b w:val="0"/>
          <w:bCs w:val="0"/>
          <w:sz w:val="28"/>
          <w:szCs w:val="28"/>
          <w:lang w:val="en-US" w:eastAsia="vi-VN"/>
        </w:rPr>
        <w:t>Tuyên giáo Đảng ủy</w:t>
      </w:r>
      <w:r w:rsidRPr="00D97BDD">
        <w:rPr>
          <w:rStyle w:val="BodytextBold"/>
          <w:i/>
          <w:iCs/>
          <w:sz w:val="28"/>
          <w:szCs w:val="28"/>
          <w:lang w:val="en-US" w:eastAsia="vi-VN"/>
        </w:rPr>
        <w:t xml:space="preserve"> </w:t>
      </w:r>
      <w:r w:rsidRPr="00D97BDD">
        <w:rPr>
          <w:rStyle w:val="BodytextBold"/>
          <w:b w:val="0"/>
          <w:bCs w:val="0"/>
          <w:sz w:val="28"/>
          <w:szCs w:val="28"/>
          <w:lang w:eastAsia="vi-VN"/>
        </w:rPr>
        <w:t>sớm</w:t>
      </w:r>
      <w:r w:rsidRPr="00D97BDD">
        <w:rPr>
          <w:rStyle w:val="BodytextBold"/>
          <w:sz w:val="28"/>
          <w:szCs w:val="28"/>
          <w:lang w:eastAsia="vi-VN"/>
        </w:rPr>
        <w:t xml:space="preserve"> </w:t>
      </w:r>
      <w:r w:rsidRPr="00D97BDD">
        <w:rPr>
          <w:rStyle w:val="BodyTextChar1"/>
          <w:sz w:val="28"/>
          <w:szCs w:val="28"/>
        </w:rPr>
        <w:t xml:space="preserve">phát hiện tình hình, chủ động tham mưu kịp thời cho </w:t>
      </w:r>
      <w:r w:rsidRPr="00D97BDD">
        <w:rPr>
          <w:rStyle w:val="BodyTextChar1"/>
          <w:sz w:val="28"/>
          <w:szCs w:val="28"/>
          <w:lang w:val="en-US"/>
        </w:rPr>
        <w:t>Ban Chấp hành Đảng bộ</w:t>
      </w:r>
      <w:r w:rsidRPr="00D97BDD">
        <w:rPr>
          <w:rStyle w:val="BodyTextChar1"/>
          <w:sz w:val="28"/>
          <w:szCs w:val="28"/>
        </w:rPr>
        <w:t xml:space="preserve"> và tham gia xử lý các vấn đề phức tạp, nhạy cảm tại đơn vị. </w:t>
      </w:r>
      <w:r w:rsidRPr="00D97BDD">
        <w:rPr>
          <w:rStyle w:val="BodyTextChar1"/>
          <w:sz w:val="28"/>
          <w:szCs w:val="28"/>
          <w:lang w:val="en-US"/>
        </w:rPr>
        <w:t>Đ</w:t>
      </w:r>
      <w:r w:rsidRPr="00D97BDD">
        <w:rPr>
          <w:rStyle w:val="BodyTextChar1"/>
          <w:sz w:val="28"/>
          <w:szCs w:val="28"/>
        </w:rPr>
        <w:t xml:space="preserve">ấu tranh ngăn chặn biểu hiện “tự diễn biến”, “tự chuyển hóa” trong cán bộ, đảng viên, </w:t>
      </w:r>
      <w:r w:rsidRPr="00D97BDD">
        <w:rPr>
          <w:rStyle w:val="BodyTextChar1"/>
          <w:sz w:val="28"/>
          <w:szCs w:val="28"/>
          <w:lang w:val="en-US"/>
        </w:rPr>
        <w:t xml:space="preserve">giảng viên, </w:t>
      </w:r>
      <w:r w:rsidRPr="00D97BDD">
        <w:rPr>
          <w:rStyle w:val="BodyTextChar1"/>
          <w:sz w:val="28"/>
          <w:szCs w:val="28"/>
        </w:rPr>
        <w:t>giáo viên, nhân viên và học sinh, sinh viên.</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lastRenderedPageBreak/>
        <w:t xml:space="preserve">Tăng cường thực hiện có hiệu quả 3 công khai, tổ chức đối thoại giữa lãnh đạo nhà trường với giáo viên, nhân viên, học sinh - sinh viên đối với các cơ sở giáo dục. </w:t>
      </w:r>
    </w:p>
    <w:p w:rsidR="009E6DE7" w:rsidRPr="00D97BDD" w:rsidRDefault="009E6DE7"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val="nb-NO" w:eastAsia="vi-VN"/>
        </w:rPr>
        <w:t>3</w:t>
      </w:r>
      <w:r w:rsidRPr="00D97BDD">
        <w:rPr>
          <w:rStyle w:val="BodytextBold"/>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D97BDD">
        <w:rPr>
          <w:rStyle w:val="BodytextBold"/>
          <w:sz w:val="28"/>
          <w:szCs w:val="28"/>
          <w:lang w:val="en-US" w:eastAsia="vi-VN"/>
        </w:rPr>
        <w:t>lãnh đạo Sở Giáo dục và Đào tạo:</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Bên cạnh việc tổ chức kỷ niệm </w:t>
      </w:r>
      <w:r w:rsidRPr="00D97BDD">
        <w:rPr>
          <w:rStyle w:val="BodytextBold"/>
          <w:b w:val="0"/>
          <w:bCs w:val="0"/>
          <w:sz w:val="28"/>
          <w:szCs w:val="28"/>
          <w:lang w:eastAsia="vi-VN"/>
        </w:rPr>
        <w:t>các ngày lễ và kỷ niệm của đất nước, Ban Chấp hành Đảng bộ</w:t>
      </w:r>
      <w:r w:rsidRPr="00D97BDD">
        <w:rPr>
          <w:rStyle w:val="BodytextBold"/>
          <w:i/>
          <w:iCs/>
          <w:sz w:val="28"/>
          <w:szCs w:val="28"/>
          <w:lang w:eastAsia="vi-VN"/>
        </w:rPr>
        <w:t xml:space="preserve"> </w:t>
      </w:r>
      <w:r w:rsidRPr="00D97BDD">
        <w:rPr>
          <w:rStyle w:val="BodytextBold"/>
          <w:b w:val="0"/>
          <w:bCs w:val="0"/>
          <w:sz w:val="28"/>
          <w:szCs w:val="28"/>
          <w:lang w:eastAsia="vi-VN"/>
        </w:rPr>
        <w:t>t</w:t>
      </w:r>
      <w:r w:rsidRPr="00D97BDD">
        <w:rPr>
          <w:rFonts w:ascii="Times New Roman" w:hAnsi="Times New Roman" w:cs="Times New Roman"/>
          <w:sz w:val="28"/>
          <w:szCs w:val="28"/>
        </w:rPr>
        <w:t>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ngày truyền thống công tác dân vận của Đảng</w:t>
      </w:r>
      <w:r w:rsidRPr="00D97BDD">
        <w:rPr>
          <w:rFonts w:ascii="Times New Roman" w:hAnsi="Times New Roman" w:cs="Times New Roman"/>
          <w:sz w:val="28"/>
          <w:szCs w:val="28"/>
          <w:shd w:val="clear" w:color="auto" w:fill="FFFFFF"/>
        </w:rPr>
        <w:t xml:space="preserve"> (15/10), truyền thống ngành Kiểm tra Đảng (16/10), </w:t>
      </w:r>
      <w:r w:rsidRPr="00D97BDD">
        <w:rPr>
          <w:rStyle w:val="apple-converted-space"/>
          <w:rFonts w:ascii="Times New Roman" w:hAnsi="Times New Roman" w:cs="Times New Roman"/>
          <w:b/>
          <w:bCs/>
          <w:sz w:val="28"/>
          <w:szCs w:val="28"/>
          <w:shd w:val="clear" w:color="auto" w:fill="FFFFFF"/>
        </w:rPr>
        <w:t> </w:t>
      </w:r>
      <w:r w:rsidRPr="00D97BDD">
        <w:rPr>
          <w:rFonts w:ascii="Times New Roman" w:hAnsi="Times New Roman" w:cs="Times New Roman"/>
          <w:sz w:val="28"/>
          <w:szCs w:val="28"/>
          <w:shd w:val="clear" w:color="auto" w:fill="FFFFFF"/>
        </w:rPr>
        <w:t>ngày truyền thống Văn phòng cấp ủy (18/10)</w:t>
      </w:r>
      <w:r w:rsidRPr="00D97BDD">
        <w:rPr>
          <w:rStyle w:val="apple-converted-space"/>
          <w:rFonts w:ascii="Times New Roman" w:hAnsi="Times New Roman" w:cs="Times New Roman"/>
          <w:sz w:val="28"/>
          <w:szCs w:val="28"/>
          <w:shd w:val="clear" w:color="auto" w:fill="FFFFFF"/>
        </w:rPr>
        <w:t>)</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vi-VN"/>
        </w:rPr>
      </w:pPr>
      <w:r w:rsidRPr="00D97BDD">
        <w:rPr>
          <w:rFonts w:ascii="Times New Roman" w:hAnsi="Times New Roman" w:cs="Times New Roman"/>
          <w:sz w:val="28"/>
          <w:szCs w:val="28"/>
          <w:lang w:val="nb-NO"/>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9E6DE7" w:rsidRPr="00D97BDD" w:rsidRDefault="009E6DE7"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Chú trọng tuyên truyền thực hiện các giải pháp </w:t>
      </w:r>
      <w:r w:rsidRPr="00D97BDD">
        <w:rPr>
          <w:rStyle w:val="BodyTextChar1"/>
          <w:sz w:val="28"/>
          <w:szCs w:val="28"/>
          <w:lang w:val="en-US"/>
        </w:rPr>
        <w:t xml:space="preserve">của thành phố về </w:t>
      </w:r>
      <w:r w:rsidRPr="00D97BDD">
        <w:rPr>
          <w:rStyle w:val="BodyTextChar1"/>
          <w:sz w:val="28"/>
          <w:szCs w:val="28"/>
        </w:rPr>
        <w:t>bảo đảm an sinh xã hội, thường xuyên tuyên truyền về biển, đảo và biên giới quốc gia; kết hợp với đẩy mạnh tuyên truyền các cuộc vận động lớn của Ngành.</w:t>
      </w:r>
    </w:p>
    <w:p w:rsidR="009E6DE7" w:rsidRPr="00D97BDD" w:rsidRDefault="009E6DE7" w:rsidP="00803C0D">
      <w:pPr>
        <w:pStyle w:val="ListParagraph"/>
        <w:spacing w:before="60" w:after="60"/>
        <w:ind w:left="0" w:firstLine="851"/>
        <w:jc w:val="both"/>
        <w:rPr>
          <w:rStyle w:val="BodyTextChar1"/>
          <w:sz w:val="28"/>
          <w:szCs w:val="28"/>
        </w:rPr>
      </w:pPr>
      <w:r w:rsidRPr="00D97BDD">
        <w:rPr>
          <w:rStyle w:val="Bodytext2"/>
          <w:rFonts w:ascii="Times New Roman" w:hAnsi="Times New Roman" w:cs="Times New Roman"/>
          <w:b/>
          <w:bCs/>
          <w:sz w:val="28"/>
          <w:szCs w:val="28"/>
          <w:lang w:val="nb-NO" w:eastAsia="vi-VN"/>
        </w:rPr>
        <w:t>4</w:t>
      </w:r>
      <w:r w:rsidRPr="00D97BDD">
        <w:rPr>
          <w:rStyle w:val="Bodytext2"/>
          <w:rFonts w:ascii="Times New Roman" w:hAnsi="Times New Roman" w:cs="Times New Roman"/>
          <w:b/>
          <w:bCs/>
          <w:sz w:val="28"/>
          <w:szCs w:val="28"/>
          <w:lang w:eastAsia="vi-VN"/>
        </w:rPr>
        <w:t xml:space="preserve">. Tham mưu giúp đảng bộ  tập trung chỉ đạo, kiểm tra, đôn đốc, triển khai tổ chức thực hiện có hiệu quả Chỉ thị số 03-CT/TW của Bộ Chính </w:t>
      </w:r>
      <w:r w:rsidRPr="00D97BDD">
        <w:rPr>
          <w:rStyle w:val="BodyTextChar1"/>
          <w:b/>
          <w:bCs/>
          <w:sz w:val="28"/>
          <w:szCs w:val="28"/>
        </w:rPr>
        <w:t>trị</w:t>
      </w:r>
      <w:r w:rsidRPr="00D97BDD">
        <w:rPr>
          <w:rStyle w:val="BodyTextChar1"/>
          <w:sz w:val="28"/>
          <w:szCs w:val="28"/>
        </w:rPr>
        <w:t>:</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nb-NO"/>
        </w:rPr>
      </w:pPr>
      <w:r w:rsidRPr="00D97BDD">
        <w:rPr>
          <w:rStyle w:val="BodyTextChar1"/>
          <w:sz w:val="28"/>
          <w:szCs w:val="28"/>
        </w:rPr>
        <w:t xml:space="preserve">Đảng ủy viên phụ trách công tác tuyên giáo tiếp tục đẩy mạnh việc học tập và làm theo tấm gương đạo đức Hồ Chí </w:t>
      </w:r>
      <w:r w:rsidRPr="00D97BDD">
        <w:rPr>
          <w:rFonts w:ascii="Times New Roman" w:hAnsi="Times New Roman" w:cs="Times New Roman"/>
          <w:sz w:val="28"/>
          <w:szCs w:val="28"/>
          <w:lang w:eastAsia="vi-VN"/>
        </w:rPr>
        <w:t>Minh</w:t>
      </w:r>
      <w:r w:rsidRPr="00D97BDD">
        <w:rPr>
          <w:rStyle w:val="BodyTextChar1"/>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D97BDD">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shd w:val="clear" w:color="auto" w:fill="FFFFFF"/>
          <w:lang w:val="vi-VN"/>
        </w:rPr>
      </w:pPr>
      <w:r w:rsidRPr="00D97BDD">
        <w:rPr>
          <w:rFonts w:ascii="Times New Roman" w:hAnsi="Times New Roman" w:cs="Times New Roman"/>
          <w:sz w:val="28"/>
          <w:szCs w:val="28"/>
          <w:lang w:val="nb-NO"/>
        </w:rPr>
        <w:t>T</w:t>
      </w:r>
      <w:r w:rsidRPr="00D97BDD">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D97BDD">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coì triì tuêò, coì thêÒ lýòc, vãn minh, nghiÞa tiÌnh, hiêòn ðaòi. </w:t>
      </w:r>
    </w:p>
    <w:p w:rsidR="009E6DE7" w:rsidRPr="00D97BDD" w:rsidRDefault="009E6DE7"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eastAsia="vi-VN"/>
        </w:rPr>
        <w:t xml:space="preserve">5. Đẩy mạnh công tác giáo dục </w:t>
      </w:r>
      <w:r w:rsidRPr="00D97BDD">
        <w:rPr>
          <w:rStyle w:val="BodyTextChar1"/>
          <w:b/>
          <w:bCs/>
          <w:sz w:val="28"/>
          <w:szCs w:val="28"/>
        </w:rPr>
        <w:t>lý luận chính trị</w:t>
      </w:r>
      <w:r w:rsidRPr="00D97BDD">
        <w:rPr>
          <w:rStyle w:val="BodyTextChar1"/>
          <w:b/>
          <w:bCs/>
          <w:sz w:val="28"/>
          <w:szCs w:val="28"/>
          <w:lang w:val="en-US"/>
        </w:rPr>
        <w:t>:</w:t>
      </w:r>
      <w:r w:rsidRPr="00D97BDD">
        <w:rPr>
          <w:rStyle w:val="BodyTextChar1"/>
          <w:sz w:val="28"/>
          <w:szCs w:val="28"/>
        </w:rPr>
        <w:t xml:space="preserve"> </w:t>
      </w:r>
    </w:p>
    <w:p w:rsidR="009E6DE7" w:rsidRPr="00D97BDD" w:rsidRDefault="009E6DE7" w:rsidP="00803C0D">
      <w:pPr>
        <w:pStyle w:val="BodyText"/>
        <w:widowControl w:val="0"/>
        <w:spacing w:before="60" w:after="60" w:line="240" w:lineRule="auto"/>
        <w:ind w:right="58" w:firstLine="851"/>
        <w:jc w:val="both"/>
        <w:rPr>
          <w:rFonts w:ascii="Times New Roman" w:hAnsi="Times New Roman" w:cs="Times New Roman"/>
          <w:sz w:val="28"/>
          <w:szCs w:val="28"/>
        </w:rPr>
      </w:pPr>
      <w:r w:rsidRPr="00D97BDD">
        <w:rPr>
          <w:rStyle w:val="BodyTextChar1"/>
          <w:sz w:val="28"/>
          <w:szCs w:val="28"/>
          <w:lang w:val="en-US"/>
        </w:rPr>
        <w:t>K</w:t>
      </w:r>
      <w:r w:rsidRPr="00D97BDD">
        <w:rPr>
          <w:rStyle w:val="BodyTextChar1"/>
          <w:sz w:val="28"/>
          <w:szCs w:val="28"/>
        </w:rPr>
        <w:t>hông ngừng củng cố,</w:t>
      </w:r>
      <w:r w:rsidRPr="00D97BDD">
        <w:rPr>
          <w:rStyle w:val="BodyTextChar1"/>
          <w:sz w:val="28"/>
          <w:szCs w:val="28"/>
          <w:lang w:val="en-US"/>
        </w:rPr>
        <w:t xml:space="preserve"> </w:t>
      </w:r>
      <w:r w:rsidRPr="00D97BDD">
        <w:rPr>
          <w:rStyle w:val="BodyTextChar1"/>
          <w:sz w:val="28"/>
          <w:szCs w:val="28"/>
        </w:rPr>
        <w:t xml:space="preserve">nâng cao trình độ nhận thức của cán bộ, đảng viên, </w:t>
      </w:r>
      <w:r w:rsidRPr="00D97BDD">
        <w:rPr>
          <w:rStyle w:val="BodyTextChar1"/>
          <w:sz w:val="28"/>
          <w:szCs w:val="28"/>
        </w:rPr>
        <w:lastRenderedPageBreak/>
        <w:t>giáo viên, nhân viên; nỗ lực tăng cường các hình thức học tập đến học sinh, sinh viên</w:t>
      </w:r>
      <w:r w:rsidRPr="00D97BDD">
        <w:rPr>
          <w:rStyle w:val="BodyTextChar1"/>
          <w:sz w:val="28"/>
          <w:szCs w:val="28"/>
          <w:lang w:val="en-US"/>
        </w:rPr>
        <w:t xml:space="preserve">, </w:t>
      </w:r>
      <w:r w:rsidRPr="00D97BDD">
        <w:rPr>
          <w:rStyle w:val="BodyTextChar1"/>
          <w:sz w:val="28"/>
          <w:szCs w:val="28"/>
        </w:rPr>
        <w:t xml:space="preserve">bảo đảm các chương trình do </w:t>
      </w:r>
      <w:r w:rsidRPr="00D97BDD">
        <w:rPr>
          <w:rStyle w:val="BodyTextChar1"/>
          <w:sz w:val="28"/>
          <w:szCs w:val="28"/>
          <w:lang w:val="en-US"/>
        </w:rPr>
        <w:t>Đảng ủy Sở Giáo dục</w:t>
      </w:r>
      <w:r w:rsidRPr="00D97BDD">
        <w:rPr>
          <w:rStyle w:val="BodyTextChar1"/>
          <w:sz w:val="28"/>
          <w:szCs w:val="28"/>
        </w:rPr>
        <w:t xml:space="preserve"> và Ban Tuyên giáo Thành ủy ban hành</w:t>
      </w:r>
      <w:r w:rsidRPr="00D97BDD">
        <w:rPr>
          <w:rStyle w:val="BodyTextChar1"/>
          <w:sz w:val="28"/>
          <w:szCs w:val="28"/>
          <w:lang w:val="en-US"/>
        </w:rPr>
        <w:t>, hàng năm tổ chức cho cán bộ, giảng viên, giáo viên, nhân viên nghe thời sự ít nhất 2 lần/năm</w:t>
      </w:r>
      <w:r w:rsidRPr="00D97BDD">
        <w:rPr>
          <w:rStyle w:val="BodyTextChar1"/>
          <w:sz w:val="28"/>
          <w:szCs w:val="28"/>
        </w:rPr>
        <w:t xml:space="preserve">; </w:t>
      </w:r>
    </w:p>
    <w:p w:rsidR="009E6DE7" w:rsidRPr="00D97BDD" w:rsidRDefault="009E6DE7" w:rsidP="00967FBC">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9E6DE7" w:rsidRPr="00D97BDD" w:rsidRDefault="009E6DE7" w:rsidP="004B0646">
      <w:pPr>
        <w:pStyle w:val="ListParagraph"/>
        <w:numPr>
          <w:ilvl w:val="0"/>
          <w:numId w:val="7"/>
        </w:numPr>
        <w:tabs>
          <w:tab w:val="left" w:pos="1134"/>
        </w:tabs>
        <w:spacing w:before="60" w:after="60"/>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Kiểm tra giám sát:</w:t>
      </w:r>
    </w:p>
    <w:p w:rsidR="009E6DE7" w:rsidRPr="00D97BDD" w:rsidRDefault="009E6DE7" w:rsidP="004B0646">
      <w:pPr>
        <w:spacing w:before="120" w:line="276" w:lineRule="auto"/>
        <w:ind w:firstLine="720"/>
        <w:jc w:val="both"/>
        <w:rPr>
          <w:rFonts w:ascii="Times New Roman" w:hAnsi="Times New Roman" w:cs="Times New Roman"/>
          <w:sz w:val="26"/>
          <w:szCs w:val="26"/>
        </w:rPr>
      </w:pPr>
      <w:r w:rsidRPr="00D97BDD">
        <w:rPr>
          <w:rFonts w:ascii="Times New Roman" w:hAnsi="Times New Roman" w:cs="Times New Roman"/>
          <w:sz w:val="26"/>
          <w:szCs w:val="26"/>
        </w:rPr>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Ủy ban Kiểm tra của Đảng bộ nhiệm kỳ 2015 – 2020 sẽ xây dựng kế hoạch, chương trình kiểm tra, giám sát phù hợp với tình hình của Đảng bộ và của Nhà trường.</w:t>
      </w:r>
    </w:p>
    <w:p w:rsidR="009E6DE7" w:rsidRPr="00D97BDD" w:rsidRDefault="009E6DE7" w:rsidP="004757E1">
      <w:pPr>
        <w:numPr>
          <w:ilvl w:val="0"/>
          <w:numId w:val="4"/>
        </w:numPr>
        <w:tabs>
          <w:tab w:val="clear" w:pos="1571"/>
          <w:tab w:val="num" w:pos="1418"/>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 CÔNG TÁC CÁN BỘ VÀ LÃNH ĐẠO ĐOÀN THỂ:</w:t>
      </w:r>
    </w:p>
    <w:p w:rsidR="009E6DE7" w:rsidRPr="00D97BDD" w:rsidRDefault="009E6DE7"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w:t>
      </w:r>
    </w:p>
    <w:p w:rsidR="009E6DE7" w:rsidRPr="00D97BDD" w:rsidRDefault="009E6DE7"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phấn đấu:</w:t>
      </w:r>
    </w:p>
    <w:p w:rsidR="009E6DE7" w:rsidRPr="00D97BDD" w:rsidRDefault="009E6DE7" w:rsidP="00F40FBC">
      <w:pPr>
        <w:ind w:left="720" w:firstLine="131"/>
        <w:jc w:val="both"/>
        <w:rPr>
          <w:rFonts w:ascii="Times New Roman" w:hAnsi="Times New Roman" w:cs="Times New Roman"/>
          <w:sz w:val="28"/>
          <w:szCs w:val="28"/>
        </w:rPr>
      </w:pPr>
      <w:r w:rsidRPr="00D97BDD">
        <w:rPr>
          <w:rFonts w:ascii="Times New Roman" w:hAnsi="Times New Roman" w:cs="Times New Roman"/>
          <w:sz w:val="28"/>
          <w:szCs w:val="28"/>
        </w:rPr>
        <w:t>Trong định kỳ đánh giá, phân loại hàng năm:</w:t>
      </w:r>
    </w:p>
    <w:p w:rsidR="009E6DE7" w:rsidRPr="00D97BDD" w:rsidRDefault="009E6DE7"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đủ tư cách.</w:t>
      </w:r>
    </w:p>
    <w:p w:rsidR="009E6DE7" w:rsidRPr="00D97BDD" w:rsidRDefault="009E6DE7"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Đảng bộ đạt “trong sạch, vững mạnh” trở lên</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Phát triển từ 5 đến 6 đảng viên mỗi năm; phấn đấu kết nạp từ 25 đến 30 đảng viên trong nhiệm kỳ 2015 - 2020.</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Bồi dưỡng, giúp đỡ để 100% Đảng viên dự bị được chuyển chính thức đúng hạn.</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tích cực học tập, tự nghiên cứu để nâng cao trình độ chính trị, chuyên môn, nghiệp vụ.</w:t>
      </w:r>
    </w:p>
    <w:p w:rsidR="009E6DE7" w:rsidRPr="00D97BDD" w:rsidRDefault="009E6DE7" w:rsidP="00854731">
      <w:pPr>
        <w:pStyle w:val="ListParagraph"/>
        <w:numPr>
          <w:ilvl w:val="1"/>
          <w:numId w:val="13"/>
        </w:numPr>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 Biện pháp thực hiện: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Nghiêm chỉnh thực hiện “Quy chế dân chủ cơ sở” nhằm phát huy sức mạnh tập thể, xây dựng trường ngày một vững mạnh.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Làm tốt công tác bảo vệ chính trị nội bộ, công tác đối ngoại.</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trù dập, đả kích cá nhân trong chi bộ. Mỗi đảng viên phải tự giác đặt mình trong sự quản lý của chi bộ, tham gia sinh họat đầy đủ theo quy định.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chú trọng, chăm lo công tác bồi dưỡng, phát triển đảng viên. Đặc biệt quan tâm đến đội ngũ giảng viên và cán bộ chủ chốt. Phân công cụ thể </w:t>
      </w:r>
      <w:r w:rsidRPr="00D97BDD">
        <w:rPr>
          <w:rFonts w:ascii="Times New Roman" w:hAnsi="Times New Roman" w:cs="Times New Roman"/>
          <w:sz w:val="28"/>
          <w:szCs w:val="28"/>
        </w:rPr>
        <w:lastRenderedPageBreak/>
        <w:t xml:space="preserve">đảng viên giúp đỡ quần chúng, kiên quyết đưa ra khỏi đội ngũ cảm tình đảng những người có thời gian thử thách quá lâu mà không thể phát triển được.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chế độ khuyến khích và thực hiện việc học tập bắt buộc đối với đảng viên và cán bộ, giảng viên, giáo viên, nhân viên về trình độ chuyên môn nghiệp vụ, quản lý và chính trị, tạo nguồn cán bộ dự bị cho các chức danh trong nhà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2. Công tác quy hoạch cán bộ:</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cán bộ được quy hoạch. Ban Chấp hành Đảng bộ, Ban giám hiệu nhà trường có kế hoạch cử đưa đi đào tạo, bồi dưỡng .</w:t>
      </w:r>
    </w:p>
    <w:p w:rsidR="009E6DE7" w:rsidRPr="00D97BDD" w:rsidRDefault="009E6DE7" w:rsidP="00055E2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2.1. Các chỉ tiêu phấn đấu</w:t>
      </w:r>
      <w:r w:rsidRPr="00D97BDD">
        <w:rPr>
          <w:rFonts w:ascii="Times New Roman" w:hAnsi="Times New Roman" w:cs="Times New Roman"/>
          <w:sz w:val="28"/>
          <w:szCs w:val="28"/>
        </w:rPr>
        <w:t>:</w:t>
      </w:r>
    </w:p>
    <w:p w:rsidR="009E6DE7" w:rsidRPr="00D97BDD" w:rsidRDefault="009E6DE7" w:rsidP="00055E29">
      <w:pPr>
        <w:jc w:val="both"/>
        <w:rPr>
          <w:rFonts w:ascii="Times New Roman" w:hAnsi="Times New Roman" w:cs="Times New Roman"/>
          <w:sz w:val="28"/>
          <w:szCs w:val="28"/>
        </w:rPr>
      </w:pPr>
      <w:r w:rsidRPr="00D97BDD">
        <w:rPr>
          <w:rFonts w:ascii="Times New Roman" w:hAnsi="Times New Roman" w:cs="Times New Roman"/>
          <w:sz w:val="28"/>
          <w:szCs w:val="28"/>
        </w:rPr>
        <w:tab/>
        <w:t>- 100% cán bộ được quy hoạch phải đảm bảo đúng chuẩn quy định</w:t>
      </w:r>
    </w:p>
    <w:p w:rsidR="009E6DE7" w:rsidRPr="00D97BDD" w:rsidRDefault="009E6DE7" w:rsidP="00055E29">
      <w:pPr>
        <w:jc w:val="both"/>
        <w:rPr>
          <w:rFonts w:ascii="Times New Roman" w:hAnsi="Times New Roman" w:cs="Times New Roman"/>
          <w:sz w:val="28"/>
          <w:szCs w:val="28"/>
        </w:rPr>
      </w:pPr>
      <w:r w:rsidRPr="00D97BDD">
        <w:rPr>
          <w:rFonts w:ascii="Times New Roman" w:hAnsi="Times New Roman" w:cs="Times New Roman"/>
          <w:sz w:val="28"/>
          <w:szCs w:val="28"/>
        </w:rPr>
        <w:tab/>
        <w:t xml:space="preserve">- 100% cán bộ quy hoạch đảm bảo đúng cơ cấu độ tuổi, thành phần theo quy định </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2.2. Biện pháp thực hiện</w:t>
      </w:r>
      <w:r w:rsidRPr="00D97BDD">
        <w:rPr>
          <w:rFonts w:ascii="Times New Roman" w:hAnsi="Times New Roman" w:cs="Times New Roman"/>
          <w:sz w:val="28"/>
          <w:szCs w:val="28"/>
        </w:rPr>
        <w:t>:</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Thường xuyên rà soát quy hoạch bổ sung nguồn nhân sự cán bộ quản lý</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9E6DE7" w:rsidRPr="00D97BDD" w:rsidRDefault="009E6DE7" w:rsidP="00D33157">
      <w:pPr>
        <w:ind w:firstLine="720"/>
        <w:jc w:val="both"/>
        <w:rPr>
          <w:rFonts w:ascii="Times New Roman" w:hAnsi="Times New Roman" w:cs="Times New Roman"/>
          <w:sz w:val="28"/>
          <w:szCs w:val="28"/>
        </w:rPr>
      </w:pPr>
      <w:r w:rsidRPr="00D97BD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 Xây dựng tổ chức Công đoàn</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Phát huy tinh thần làm chủ tập thể, tạo nội lực mới, thực hiện tốt chức năng và nhiệm vụ của tổ chức công đoàn. Vận động cán bộ, giảng viên, giáo viên, nhân viên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3.1. Các chỉ tiêu phấn đấu</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100% người lao động vào tổ chức công đoàn.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Chủ trì và phát động phong trào thi đua trong toàn trường, tổng kết thi đua hàng năm đạt chỉ tiêu: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- 15% chiến sĩ thi đua cấp cơ sở và 20% giáo viên giỏi các cấp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- 95% lao động giỏi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3.2. Biện pháp thực hiện</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Kịp thời phát hiện và đề xuất khen thưởng các cá nhân điển hình xuất sắc của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Tạo điều kiện thuận lợi cho các tổ chức đoàn thể cử đại diện tham gia vào các hoạt động chuyên môn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4.</w:t>
      </w:r>
      <w:r>
        <w:rPr>
          <w:rFonts w:ascii="Times New Roman" w:hAnsi="Times New Roman" w:cs="Times New Roman"/>
          <w:b/>
          <w:bCs/>
          <w:sz w:val="28"/>
          <w:szCs w:val="28"/>
        </w:rPr>
        <w:t xml:space="preserve"> </w:t>
      </w:r>
      <w:r w:rsidRPr="00D97BDD">
        <w:rPr>
          <w:rFonts w:ascii="Times New Roman" w:hAnsi="Times New Roman" w:cs="Times New Roman"/>
          <w:b/>
          <w:bCs/>
          <w:sz w:val="28"/>
          <w:szCs w:val="28"/>
        </w:rPr>
        <w:t xml:space="preserve">Xây dựng tổ chức Đoàn thanh niên: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 Nâng chất các hoạt động Đoàn – Hội.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có hiệu quả chủ đề từng năm học gắn với việc đẩy mạnh tham mưu thực hiện chương trình năm học của Đoàn Thanh niên – Hội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Đoàn thanh niên: tập trung giáo dục đoàn viên thanh niên về các mảng chính trị tư tưởng, đạo đức lối sống, pháp luật và truyền thống dân tộc ;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4.1. Các chỉ tiêu phấn đấu</w:t>
      </w:r>
      <w:r w:rsidRPr="00D97BDD">
        <w:rPr>
          <w:rFonts w:ascii="Times New Roman" w:hAnsi="Times New Roman" w:cs="Times New Roman"/>
          <w:sz w:val="28"/>
          <w:szCs w:val="28"/>
        </w:rPr>
        <w:t xml:space="preserve">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Đưa tỉ lệ đoàn viên trong học sinh – sinh viên đạt 50 – 60 % (cuối nhiệm kỳ)</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các lọai hình sinh họat hấp dẫn, phong phú cho đoàn thanh niên, thu hút 70 – 80% tham gia.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phương án sinh hoạt Đoàn - Hội theo học chế tín chỉ.</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 Sửa chữa, xây tặng ít nhất 02 căn nhà tình bạn cho đoàn viên thanh niên của trường có hoàn cảnh gia đình khó khăn.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4.2. Biện pháp thực hiện: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Thành lập Trung tâm hỗ trợ Học sinh sinh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ký túc xá, sân bãi thể dục thể thao, các hoạt động văn hóa, … phục vụ học sinh sinh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Hội cựu học sinh trường Lý Tự Trọng.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hoàn chỉnh nhà truyền thống của trường.</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pStyle w:val="Heading2"/>
        <w:tabs>
          <w:tab w:val="center" w:pos="6461"/>
        </w:tabs>
        <w:spacing w:before="0" w:after="0"/>
        <w:jc w:val="both"/>
        <w:rPr>
          <w:rFonts w:ascii="Times New Roman" w:hAnsi="Times New Roman" w:cs="Times New Roman"/>
        </w:rPr>
      </w:pPr>
      <w:r w:rsidRPr="00D97BDD">
        <w:rPr>
          <w:rFonts w:ascii="Times New Roman" w:hAnsi="Times New Roman" w:cs="Times New Roman"/>
          <w:b w:val="0"/>
          <w:bCs w:val="0"/>
          <w:i w:val="0"/>
          <w:iCs w:val="0"/>
          <w:sz w:val="24"/>
          <w:szCs w:val="24"/>
          <w:u w:val="single"/>
        </w:rPr>
        <w:t>Nơi nhận</w:t>
      </w:r>
      <w:r w:rsidRPr="00D97BDD">
        <w:rPr>
          <w:rFonts w:ascii="Times New Roman" w:hAnsi="Times New Roman" w:cs="Times New Roman"/>
          <w:b w:val="0"/>
          <w:bCs w:val="0"/>
          <w:i w:val="0"/>
          <w:iCs w:val="0"/>
          <w:sz w:val="24"/>
          <w:szCs w:val="24"/>
        </w:rPr>
        <w:t>:</w:t>
      </w:r>
      <w:r w:rsidRPr="00D97BDD">
        <w:rPr>
          <w:rFonts w:ascii="Times New Roman" w:hAnsi="Times New Roman" w:cs="Times New Roman"/>
        </w:rPr>
        <w:tab/>
      </w:r>
      <w:r w:rsidRPr="00D97BDD">
        <w:rPr>
          <w:rFonts w:ascii="Times New Roman" w:hAnsi="Times New Roman" w:cs="Times New Roman"/>
        </w:rPr>
        <w:tab/>
        <w:t xml:space="preserve"> </w:t>
      </w:r>
      <w:r w:rsidRPr="00D97BDD">
        <w:rPr>
          <w:rFonts w:ascii="Times New Roman" w:hAnsi="Times New Roman" w:cs="Times New Roman"/>
          <w:i w:val="0"/>
          <w:iCs w:val="0"/>
        </w:rPr>
        <w:t xml:space="preserve">TM.BCH ĐẢNG BỘ </w:t>
      </w:r>
    </w:p>
    <w:p w:rsidR="009E6DE7" w:rsidRPr="00D97BDD" w:rsidRDefault="009E6DE7" w:rsidP="001338A6">
      <w:pPr>
        <w:pStyle w:val="Heading2"/>
        <w:numPr>
          <w:ilvl w:val="1"/>
          <w:numId w:val="6"/>
        </w:numPr>
        <w:tabs>
          <w:tab w:val="clear" w:pos="1800"/>
          <w:tab w:val="num" w:pos="426"/>
          <w:tab w:val="center" w:pos="6461"/>
        </w:tabs>
        <w:spacing w:before="0" w:after="0"/>
        <w:ind w:hanging="1658"/>
        <w:jc w:val="both"/>
        <w:rPr>
          <w:rFonts w:ascii="Times New Roman" w:hAnsi="Times New Roman" w:cs="Times New Roman"/>
          <w:i w:val="0"/>
          <w:iCs w:val="0"/>
        </w:rPr>
      </w:pPr>
      <w:r w:rsidRPr="00D97BDD">
        <w:rPr>
          <w:rFonts w:ascii="Times New Roman" w:hAnsi="Times New Roman" w:cs="Times New Roman"/>
          <w:b w:val="0"/>
          <w:bCs w:val="0"/>
          <w:i w:val="0"/>
          <w:iCs w:val="0"/>
          <w:sz w:val="22"/>
          <w:szCs w:val="22"/>
        </w:rPr>
        <w:t>Sở Giáo dục và Đào tạo (để báo cáo);</w:t>
      </w:r>
      <w:r w:rsidRPr="00D97BDD">
        <w:rPr>
          <w:rFonts w:ascii="Times New Roman" w:hAnsi="Times New Roman" w:cs="Times New Roman"/>
          <w:i w:val="0"/>
          <w:iCs w:val="0"/>
        </w:rPr>
        <w:tab/>
      </w:r>
      <w:r w:rsidRPr="00D97BDD">
        <w:rPr>
          <w:rFonts w:ascii="Times New Roman" w:hAnsi="Times New Roman" w:cs="Times New Roman"/>
          <w:i w:val="0"/>
          <w:iCs w:val="0"/>
        </w:rPr>
        <w:tab/>
      </w:r>
      <w:r w:rsidRPr="00D97BDD">
        <w:rPr>
          <w:rFonts w:ascii="Times New Roman" w:hAnsi="Times New Roman" w:cs="Times New Roman"/>
          <w:i w:val="0"/>
          <w:iCs w:val="0"/>
        </w:rPr>
        <w:tab/>
        <w:t xml:space="preserve">   BÍ THƯ</w:t>
      </w:r>
    </w:p>
    <w:p w:rsidR="009E6DE7" w:rsidRPr="00D97BDD" w:rsidRDefault="009E6DE7" w:rsidP="001338A6">
      <w:pPr>
        <w:numPr>
          <w:ilvl w:val="1"/>
          <w:numId w:val="6"/>
        </w:numPr>
        <w:tabs>
          <w:tab w:val="clear" w:pos="1800"/>
          <w:tab w:val="num" w:pos="426"/>
        </w:tabs>
        <w:ind w:hanging="1658"/>
        <w:rPr>
          <w:rFonts w:ascii="Times New Roman" w:hAnsi="Times New Roman" w:cs="Times New Roman"/>
          <w:sz w:val="22"/>
          <w:szCs w:val="22"/>
        </w:rPr>
      </w:pPr>
      <w:r w:rsidRPr="00D97BDD">
        <w:rPr>
          <w:rFonts w:ascii="Times New Roman" w:hAnsi="Times New Roman" w:cs="Times New Roman"/>
          <w:sz w:val="22"/>
          <w:szCs w:val="22"/>
        </w:rPr>
        <w:t>Ban Chấp hành Đảng bộ (biết và thực hiện);</w:t>
      </w:r>
    </w:p>
    <w:p w:rsidR="009E6DE7" w:rsidRPr="00D97BDD" w:rsidRDefault="009E6DE7" w:rsidP="001338A6">
      <w:pPr>
        <w:numPr>
          <w:ilvl w:val="1"/>
          <w:numId w:val="6"/>
        </w:numPr>
        <w:tabs>
          <w:tab w:val="clear" w:pos="1800"/>
          <w:tab w:val="num" w:pos="426"/>
        </w:tabs>
        <w:ind w:hanging="1658"/>
        <w:rPr>
          <w:rFonts w:cs="Times New Roman"/>
          <w:sz w:val="22"/>
          <w:szCs w:val="22"/>
        </w:rPr>
      </w:pPr>
      <w:r w:rsidRPr="00D97BDD">
        <w:rPr>
          <w:sz w:val="22"/>
          <w:szCs w:val="22"/>
        </w:rPr>
        <w:t>C</w:t>
      </w:r>
      <w:r w:rsidRPr="00D97BDD">
        <w:rPr>
          <w:rFonts w:ascii="Times New Roman" w:hAnsi="Times New Roman" w:cs="Times New Roman"/>
          <w:sz w:val="22"/>
          <w:szCs w:val="22"/>
        </w:rPr>
        <w:t>ác chi bộ (để biết và thực hiện)</w:t>
      </w:r>
    </w:p>
    <w:p w:rsidR="009E6DE7" w:rsidRPr="00D97BDD" w:rsidRDefault="009E6DE7" w:rsidP="001338A6">
      <w:pPr>
        <w:numPr>
          <w:ilvl w:val="1"/>
          <w:numId w:val="6"/>
        </w:numPr>
        <w:tabs>
          <w:tab w:val="clear" w:pos="1800"/>
          <w:tab w:val="num" w:pos="426"/>
        </w:tabs>
        <w:ind w:hanging="1658"/>
        <w:rPr>
          <w:rFonts w:cs="Times New Roman"/>
          <w:sz w:val="22"/>
          <w:szCs w:val="22"/>
        </w:rPr>
      </w:pPr>
      <w:r w:rsidRPr="00D97BDD">
        <w:rPr>
          <w:sz w:val="22"/>
          <w:szCs w:val="22"/>
        </w:rPr>
        <w:t>L</w:t>
      </w:r>
      <w:r w:rsidRPr="00D97BDD">
        <w:rPr>
          <w:rFonts w:ascii="Times New Roman" w:hAnsi="Times New Roman" w:cs="Times New Roman"/>
          <w:sz w:val="22"/>
          <w:szCs w:val="22"/>
          <w:lang w:val="vi-VN"/>
        </w:rPr>
        <w:t>ưu VP Đảng ủy.</w:t>
      </w:r>
    </w:p>
    <w:p w:rsidR="009E6DE7" w:rsidRPr="00D97BDD" w:rsidRDefault="009E6DE7" w:rsidP="001338A6">
      <w:pPr>
        <w:tabs>
          <w:tab w:val="num" w:pos="426"/>
          <w:tab w:val="center" w:pos="6461"/>
        </w:tabs>
        <w:ind w:hanging="1658"/>
        <w:jc w:val="both"/>
        <w:rPr>
          <w:rFonts w:ascii="Times New Roman" w:hAnsi="Times New Roman" w:cs="Times New Roman"/>
          <w:b/>
          <w:bCs/>
          <w:sz w:val="32"/>
          <w:szCs w:val="32"/>
        </w:rPr>
      </w:pPr>
    </w:p>
    <w:p w:rsidR="009E6DE7" w:rsidRPr="00D97BDD" w:rsidRDefault="009E6DE7" w:rsidP="00F40FBC">
      <w:pPr>
        <w:tabs>
          <w:tab w:val="center" w:pos="6461"/>
        </w:tabs>
        <w:jc w:val="both"/>
        <w:rPr>
          <w:rFonts w:ascii="Times New Roman" w:hAnsi="Times New Roman" w:cs="Times New Roman"/>
          <w:b/>
          <w:bCs/>
          <w:sz w:val="32"/>
          <w:szCs w:val="32"/>
        </w:rPr>
      </w:pPr>
    </w:p>
    <w:p w:rsidR="009E6DE7" w:rsidRPr="00D97BDD" w:rsidRDefault="009E6DE7" w:rsidP="00F40FBC">
      <w:pPr>
        <w:ind w:left="360"/>
        <w:jc w:val="both"/>
        <w:rPr>
          <w:rFonts w:ascii="Times New Roman" w:hAnsi="Times New Roman" w:cs="Times New Roman"/>
          <w:sz w:val="26"/>
          <w:szCs w:val="26"/>
        </w:rPr>
      </w:pPr>
    </w:p>
    <w:p w:rsidR="009E6DE7" w:rsidRPr="00D97BDD" w:rsidRDefault="009E6DE7" w:rsidP="00F40FBC">
      <w:pPr>
        <w:ind w:left="360"/>
        <w:jc w:val="both"/>
        <w:rPr>
          <w:rFonts w:ascii="Times New Roman" w:hAnsi="Times New Roman" w:cs="Times New Roman"/>
          <w:sz w:val="26"/>
          <w:szCs w:val="26"/>
        </w:rPr>
      </w:pPr>
      <w:r w:rsidRPr="00D97BDD">
        <w:rPr>
          <w:rFonts w:ascii="Times New Roman" w:hAnsi="Times New Roman" w:cs="Times New Roman"/>
          <w:sz w:val="26"/>
          <w:szCs w:val="26"/>
        </w:rPr>
        <w:t xml:space="preserve">       </w:t>
      </w:r>
    </w:p>
    <w:p w:rsidR="009E6DE7" w:rsidRPr="00D97BDD" w:rsidRDefault="009E6DE7" w:rsidP="00F40FBC">
      <w:pPr>
        <w:pStyle w:val="ListParagraph"/>
        <w:ind w:left="1800"/>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rPr>
          <w:rFonts w:ascii="Times New Roman" w:hAnsi="Times New Roman" w:cs="Times New Roman"/>
        </w:rPr>
      </w:pPr>
    </w:p>
    <w:p w:rsidR="009E6DE7" w:rsidRPr="00D97BDD" w:rsidRDefault="009E6DE7">
      <w:pPr>
        <w:rPr>
          <w:rFonts w:ascii="Times New Roman" w:hAnsi="Times New Roman" w:cs="Times New Roman"/>
        </w:rPr>
      </w:pPr>
    </w:p>
    <w:sectPr w:rsidR="009E6DE7" w:rsidRPr="00D97BDD" w:rsidSect="003E6EC8">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A80" w:rsidRDefault="00304A80" w:rsidP="00542CDA">
      <w:pPr>
        <w:rPr>
          <w:rFonts w:cs="Times New Roman"/>
        </w:rPr>
      </w:pPr>
      <w:r>
        <w:rPr>
          <w:rFonts w:cs="Times New Roman"/>
        </w:rPr>
        <w:separator/>
      </w:r>
    </w:p>
  </w:endnote>
  <w:endnote w:type="continuationSeparator" w:id="0">
    <w:p w:rsidR="00304A80" w:rsidRDefault="00304A80" w:rsidP="00542CD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4D7" w:rsidRDefault="007E04D7" w:rsidP="00130A61">
    <w:pPr>
      <w:pStyle w:val="Footer"/>
      <w:framePr w:h="680" w:hRule="exact" w:wrap="auto" w:vAnchor="text" w:hAnchor="margin" w:xAlign="center" w:y="356"/>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0A5F90">
      <w:rPr>
        <w:rStyle w:val="PageNumber"/>
        <w:noProof/>
      </w:rPr>
      <w:t>8</w:t>
    </w:r>
    <w:r>
      <w:rPr>
        <w:rStyle w:val="PageNumber"/>
      </w:rPr>
      <w:fldChar w:fldCharType="end"/>
    </w:r>
  </w:p>
  <w:p w:rsidR="007E04D7" w:rsidRDefault="007E04D7">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A80" w:rsidRDefault="00304A80" w:rsidP="00542CDA">
      <w:pPr>
        <w:rPr>
          <w:rFonts w:cs="Times New Roman"/>
        </w:rPr>
      </w:pPr>
      <w:r>
        <w:rPr>
          <w:rFonts w:cs="Times New Roman"/>
        </w:rPr>
        <w:separator/>
      </w:r>
    </w:p>
  </w:footnote>
  <w:footnote w:type="continuationSeparator" w:id="0">
    <w:p w:rsidR="00304A80" w:rsidRDefault="00304A80" w:rsidP="00542CDA">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FBC"/>
    <w:rsid w:val="000016CE"/>
    <w:rsid w:val="00002447"/>
    <w:rsid w:val="00006169"/>
    <w:rsid w:val="00050B32"/>
    <w:rsid w:val="00055E29"/>
    <w:rsid w:val="000568E3"/>
    <w:rsid w:val="00065103"/>
    <w:rsid w:val="00070BFD"/>
    <w:rsid w:val="00074FAD"/>
    <w:rsid w:val="00090566"/>
    <w:rsid w:val="000A0A86"/>
    <w:rsid w:val="000A5F90"/>
    <w:rsid w:val="000F3C3E"/>
    <w:rsid w:val="000F4449"/>
    <w:rsid w:val="000F7980"/>
    <w:rsid w:val="00102E57"/>
    <w:rsid w:val="0010672D"/>
    <w:rsid w:val="001147CC"/>
    <w:rsid w:val="0011617F"/>
    <w:rsid w:val="00130A61"/>
    <w:rsid w:val="001338A6"/>
    <w:rsid w:val="001573CF"/>
    <w:rsid w:val="001974C3"/>
    <w:rsid w:val="001A3F1F"/>
    <w:rsid w:val="001E32C3"/>
    <w:rsid w:val="002029C4"/>
    <w:rsid w:val="00223426"/>
    <w:rsid w:val="00223807"/>
    <w:rsid w:val="002402FF"/>
    <w:rsid w:val="0024590E"/>
    <w:rsid w:val="00246EEC"/>
    <w:rsid w:val="002507F1"/>
    <w:rsid w:val="00250DD9"/>
    <w:rsid w:val="00252DD8"/>
    <w:rsid w:val="002534C5"/>
    <w:rsid w:val="002615E8"/>
    <w:rsid w:val="00264DAF"/>
    <w:rsid w:val="00275129"/>
    <w:rsid w:val="00282DC7"/>
    <w:rsid w:val="00285DDC"/>
    <w:rsid w:val="0029673F"/>
    <w:rsid w:val="002A6073"/>
    <w:rsid w:val="002B41E8"/>
    <w:rsid w:val="002F3265"/>
    <w:rsid w:val="0030096B"/>
    <w:rsid w:val="00304A80"/>
    <w:rsid w:val="003677C7"/>
    <w:rsid w:val="003708D7"/>
    <w:rsid w:val="00372D24"/>
    <w:rsid w:val="00386054"/>
    <w:rsid w:val="003953A6"/>
    <w:rsid w:val="003A1238"/>
    <w:rsid w:val="003A2E44"/>
    <w:rsid w:val="003A7531"/>
    <w:rsid w:val="003D15E3"/>
    <w:rsid w:val="003D3B07"/>
    <w:rsid w:val="003D6500"/>
    <w:rsid w:val="003E22D9"/>
    <w:rsid w:val="003E4D6A"/>
    <w:rsid w:val="003E6EC8"/>
    <w:rsid w:val="003F370B"/>
    <w:rsid w:val="00427798"/>
    <w:rsid w:val="00432CD8"/>
    <w:rsid w:val="004430FD"/>
    <w:rsid w:val="004448D2"/>
    <w:rsid w:val="00466A52"/>
    <w:rsid w:val="004757E1"/>
    <w:rsid w:val="00496B83"/>
    <w:rsid w:val="004A5B59"/>
    <w:rsid w:val="004B0646"/>
    <w:rsid w:val="004C7FDD"/>
    <w:rsid w:val="004D12C1"/>
    <w:rsid w:val="00542CDA"/>
    <w:rsid w:val="00562F82"/>
    <w:rsid w:val="00571591"/>
    <w:rsid w:val="00572BE4"/>
    <w:rsid w:val="005832FF"/>
    <w:rsid w:val="00597084"/>
    <w:rsid w:val="005A7F7B"/>
    <w:rsid w:val="005B5DAA"/>
    <w:rsid w:val="005C1820"/>
    <w:rsid w:val="005C4003"/>
    <w:rsid w:val="005F59E0"/>
    <w:rsid w:val="005F6ACB"/>
    <w:rsid w:val="00611371"/>
    <w:rsid w:val="006252C3"/>
    <w:rsid w:val="006413E8"/>
    <w:rsid w:val="00662438"/>
    <w:rsid w:val="00665AA4"/>
    <w:rsid w:val="00667517"/>
    <w:rsid w:val="006B40BC"/>
    <w:rsid w:val="006C210B"/>
    <w:rsid w:val="0070405B"/>
    <w:rsid w:val="00716468"/>
    <w:rsid w:val="00755605"/>
    <w:rsid w:val="00755982"/>
    <w:rsid w:val="00760531"/>
    <w:rsid w:val="00777FF6"/>
    <w:rsid w:val="007C0339"/>
    <w:rsid w:val="007C3E5E"/>
    <w:rsid w:val="007C73F7"/>
    <w:rsid w:val="007E04D7"/>
    <w:rsid w:val="007F6A9C"/>
    <w:rsid w:val="00803C0D"/>
    <w:rsid w:val="00805E32"/>
    <w:rsid w:val="00814A24"/>
    <w:rsid w:val="00820139"/>
    <w:rsid w:val="00820568"/>
    <w:rsid w:val="00827742"/>
    <w:rsid w:val="00831670"/>
    <w:rsid w:val="00834600"/>
    <w:rsid w:val="00845A9E"/>
    <w:rsid w:val="00854731"/>
    <w:rsid w:val="00860790"/>
    <w:rsid w:val="008741AB"/>
    <w:rsid w:val="00881A19"/>
    <w:rsid w:val="008C4819"/>
    <w:rsid w:val="008C6CDC"/>
    <w:rsid w:val="008D1D66"/>
    <w:rsid w:val="008D71C9"/>
    <w:rsid w:val="00904DA3"/>
    <w:rsid w:val="00911028"/>
    <w:rsid w:val="009110E3"/>
    <w:rsid w:val="0092059F"/>
    <w:rsid w:val="009301AB"/>
    <w:rsid w:val="00944C21"/>
    <w:rsid w:val="00967FBC"/>
    <w:rsid w:val="00974B0A"/>
    <w:rsid w:val="009A32C1"/>
    <w:rsid w:val="009D4D2B"/>
    <w:rsid w:val="009E6DE7"/>
    <w:rsid w:val="00A0344E"/>
    <w:rsid w:val="00A60409"/>
    <w:rsid w:val="00A66E38"/>
    <w:rsid w:val="00A75D97"/>
    <w:rsid w:val="00AA2364"/>
    <w:rsid w:val="00AB4F29"/>
    <w:rsid w:val="00AC3258"/>
    <w:rsid w:val="00AD1BC9"/>
    <w:rsid w:val="00AE1E81"/>
    <w:rsid w:val="00B4343E"/>
    <w:rsid w:val="00B446C7"/>
    <w:rsid w:val="00B537BF"/>
    <w:rsid w:val="00B61BB0"/>
    <w:rsid w:val="00B80B1F"/>
    <w:rsid w:val="00BB0C96"/>
    <w:rsid w:val="00BB1D50"/>
    <w:rsid w:val="00BB5E29"/>
    <w:rsid w:val="00BD7AB7"/>
    <w:rsid w:val="00BF25BA"/>
    <w:rsid w:val="00BF2FAC"/>
    <w:rsid w:val="00BF40E0"/>
    <w:rsid w:val="00BF788D"/>
    <w:rsid w:val="00C003E1"/>
    <w:rsid w:val="00C1527A"/>
    <w:rsid w:val="00C6316A"/>
    <w:rsid w:val="00C6452C"/>
    <w:rsid w:val="00C64D7E"/>
    <w:rsid w:val="00C8738E"/>
    <w:rsid w:val="00C96D05"/>
    <w:rsid w:val="00CC17C2"/>
    <w:rsid w:val="00CE1CBB"/>
    <w:rsid w:val="00CE3356"/>
    <w:rsid w:val="00CE7EB8"/>
    <w:rsid w:val="00D02445"/>
    <w:rsid w:val="00D2098A"/>
    <w:rsid w:val="00D239A0"/>
    <w:rsid w:val="00D31421"/>
    <w:rsid w:val="00D33157"/>
    <w:rsid w:val="00D44D85"/>
    <w:rsid w:val="00D533BE"/>
    <w:rsid w:val="00D6394A"/>
    <w:rsid w:val="00D67C34"/>
    <w:rsid w:val="00D706E1"/>
    <w:rsid w:val="00D77551"/>
    <w:rsid w:val="00D97BDD"/>
    <w:rsid w:val="00DA3C72"/>
    <w:rsid w:val="00DC5528"/>
    <w:rsid w:val="00DF2DC7"/>
    <w:rsid w:val="00DF7EC4"/>
    <w:rsid w:val="00E249E3"/>
    <w:rsid w:val="00E25953"/>
    <w:rsid w:val="00E4398F"/>
    <w:rsid w:val="00E84C83"/>
    <w:rsid w:val="00EB301B"/>
    <w:rsid w:val="00EC5D9E"/>
    <w:rsid w:val="00EC6AC6"/>
    <w:rsid w:val="00F05475"/>
    <w:rsid w:val="00F33857"/>
    <w:rsid w:val="00F343D7"/>
    <w:rsid w:val="00F40B8D"/>
    <w:rsid w:val="00F40FBC"/>
    <w:rsid w:val="00F57EAA"/>
    <w:rsid w:val="00F61A8D"/>
    <w:rsid w:val="00F77F89"/>
    <w:rsid w:val="00F949BF"/>
    <w:rsid w:val="00FC684A"/>
    <w:rsid w:val="00FE1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rules v:ext="edit">
        <o:r id="V:Rule1" type="connector" idref="#_x0000_s1026"/>
      </o:rules>
    </o:shapelayout>
  </w:shapeDefaults>
  <w:decimalSymbol w:val="."/>
  <w:listSeparator w:val=","/>
  <w15:docId w15:val="{C9CE3A9F-AF05-4EC9-BB93-36D1B6A9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40FBC"/>
    <w:rPr>
      <w:rFonts w:eastAsia="Times New Roman"/>
      <w:b/>
      <w:bCs/>
      <w:sz w:val="24"/>
      <w:szCs w:val="24"/>
      <w:u w:val="single"/>
    </w:rPr>
  </w:style>
  <w:style w:type="character" w:customStyle="1" w:styleId="Heading2Char">
    <w:name w:val="Heading 2 Char"/>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eastAsia="Calibri" w:cs="Times New Roman"/>
      <w:spacing w:val="10"/>
      <w:sz w:val="25"/>
      <w:szCs w:val="25"/>
    </w:rPr>
  </w:style>
  <w:style w:type="paragraph" w:styleId="BodyTextIndent2">
    <w:name w:val="Body Text Indent 2"/>
    <w:basedOn w:val="Normal"/>
    <w:link w:val="BodyTextIndent2Char"/>
    <w:uiPriority w:val="99"/>
    <w:semiHidden/>
    <w:rsid w:val="00F57EAA"/>
    <w:pPr>
      <w:spacing w:after="120" w:line="480" w:lineRule="auto"/>
      <w:ind w:left="360"/>
    </w:pPr>
  </w:style>
  <w:style w:type="character" w:customStyle="1" w:styleId="BodyTextIndent2Char">
    <w:name w:val="Body Text Indent 2 Char"/>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style>
  <w:style w:type="character" w:customStyle="1" w:styleId="HeaderChar">
    <w:name w:val="Header Char"/>
    <w:link w:val="Header"/>
    <w:uiPriority w:val="99"/>
    <w:semiHidden/>
    <w:locked/>
    <w:rsid w:val="00130A61"/>
    <w:rPr>
      <w:rFonts w:ascii="VNI-Times"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412433">
      <w:marLeft w:val="0"/>
      <w:marRight w:val="0"/>
      <w:marTop w:val="0"/>
      <w:marBottom w:val="0"/>
      <w:divBdr>
        <w:top w:val="none" w:sz="0" w:space="0" w:color="auto"/>
        <w:left w:val="none" w:sz="0" w:space="0" w:color="auto"/>
        <w:bottom w:val="none" w:sz="0" w:space="0" w:color="auto"/>
        <w:right w:val="none" w:sz="0" w:space="0" w:color="auto"/>
      </w:divBdr>
    </w:div>
    <w:div w:id="687412434">
      <w:marLeft w:val="0"/>
      <w:marRight w:val="0"/>
      <w:marTop w:val="0"/>
      <w:marBottom w:val="0"/>
      <w:divBdr>
        <w:top w:val="none" w:sz="0" w:space="0" w:color="auto"/>
        <w:left w:val="none" w:sz="0" w:space="0" w:color="auto"/>
        <w:bottom w:val="none" w:sz="0" w:space="0" w:color="auto"/>
        <w:right w:val="none" w:sz="0" w:space="0" w:color="auto"/>
      </w:divBdr>
    </w:div>
    <w:div w:id="687412435">
      <w:marLeft w:val="0"/>
      <w:marRight w:val="0"/>
      <w:marTop w:val="0"/>
      <w:marBottom w:val="0"/>
      <w:divBdr>
        <w:top w:val="none" w:sz="0" w:space="0" w:color="auto"/>
        <w:left w:val="none" w:sz="0" w:space="0" w:color="auto"/>
        <w:bottom w:val="none" w:sz="0" w:space="0" w:color="auto"/>
        <w:right w:val="none" w:sz="0" w:space="0" w:color="auto"/>
      </w:divBdr>
    </w:div>
    <w:div w:id="6874124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mail.google.com/mail/?name=d33be9805ff33117.jpg&amp;attid=0.1&amp;disp=vahi&amp;view=att&amp;th=127837493366dc62"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1433</TotalTime>
  <Pages>29</Pages>
  <Words>11322</Words>
  <Characters>64539</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75710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Tien Nhan</cp:lastModifiedBy>
  <cp:revision>80</cp:revision>
  <cp:lastPrinted>2015-01-29T09:45:00Z</cp:lastPrinted>
  <dcterms:created xsi:type="dcterms:W3CDTF">2015-01-13T08:26:00Z</dcterms:created>
  <dcterms:modified xsi:type="dcterms:W3CDTF">2015-02-12T10:33:00Z</dcterms:modified>
</cp:coreProperties>
</file>